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CEMEX reinicia ampliación de planta Tepeaca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CEMEX, S.A.B. de C.V. (“CEMEX”) (BMV: CEMEXCPO) informó hoy el reinicio de la ampliación de Planta Tepeaca, cuya capacidad anual de producción llegará a 7.6 millones de toneladas para el año 2017. La inversión total se estima será de aproximadamente 650 millones de dólares.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inversión adicional, que permitirá aumentar 4.4 millones de toneladas anuales a la capacidad de producción actual, será de aproximadamente 200 millones de dólares, ya que la compañía había invertido aproximadamente 450 millones de dólares para el año 2008.</w:t>
            </w:r>
          </w:p>
          <w:p>
            <w:pPr>
              <w:ind w:left="-284" w:right="-427"/>
              <w:jc w:val="both"/>
              <w:rPr>
                <w:rFonts/>
                <w:color w:val="262626" w:themeColor="text1" w:themeTint="D9"/>
              </w:rPr>
            </w:pPr>
            <w:r>
              <w:t>	“Nos motiva la perspectiva positiva de nuestra industria en México. Con esta inversión, CEMEX refrenda su confianza en el futuro del país”, afirmó Rogelio Zambrano Lozano, Presidente del Consejo de Administración de CEMEX. “Nos enorgullece contribuir al desarrollo de nuestro país”.</w:t>
            </w:r>
          </w:p>
          <w:p>
            <w:pPr>
              <w:ind w:left="-284" w:right="-427"/>
              <w:jc w:val="both"/>
              <w:rPr>
                <w:rFonts/>
                <w:color w:val="262626" w:themeColor="text1" w:themeTint="D9"/>
              </w:rPr>
            </w:pPr>
            <w:r>
              <w:t>	Esta inversión permitirá a CEMEX estar completamente preparado para atender mejor esta región en nuestro mercado mexicano. Adicionalmente, se anticipa que la ampliación generará aproximadamente 1,500 empleos durante la fase de construcción y cerca de 100 empleos directos y 240 indirectos cuando inicie la producción.</w:t>
            </w:r>
          </w:p>
          <w:p>
            <w:pPr>
              <w:ind w:left="-284" w:right="-427"/>
              <w:jc w:val="both"/>
              <w:rPr>
                <w:rFonts/>
                <w:color w:val="262626" w:themeColor="text1" w:themeTint="D9"/>
              </w:rPr>
            </w:pPr>
            <w:r>
              <w:t>	“Esta ampliación nos permitirá servir mejor las necesidades de nuestros clientes en una región muy dinámica de México”, dijo Fernando González Olivieri, Director General de CEMEX. “Tepeaca se convertirá en una planta emblemática en nuestra industria, utilizando la más avanzada tecnología, fijando estándares de desempeño en calidad, eficiencia, seguridad y medio ambiente”.</w:t>
            </w:r>
          </w:p>
          <w:p>
            <w:pPr>
              <w:ind w:left="-284" w:right="-427"/>
              <w:jc w:val="both"/>
              <w:rPr>
                <w:rFonts/>
                <w:color w:val="262626" w:themeColor="text1" w:themeTint="D9"/>
              </w:rPr>
            </w:pPr>
            <w:r>
              <w:t>	El anuncio se realizó durante una ceremonia en la instalación localizada en el estado de Puebla, con la presencia de Ildefonso Guajardo Villarreal, Secretario de Economía de México; Rafael Moreno Valle, Gobernador del estado de Puebla; Amelio Flores Sánchez, Alcalde de Cuautinchán; Rogelio Zambrano Lozano, Presidente del Consejo de Administración de CEMEX; Fernando González Olivieri, Director General de CEMEX, y Juan Romero Torres, Presidente de CEMEX México.</w:t>
            </w:r>
          </w:p>
          <w:p>
            <w:pPr>
              <w:ind w:left="-284" w:right="-427"/>
              <w:jc w:val="both"/>
              <w:rPr>
                <w:rFonts/>
                <w:color w:val="262626" w:themeColor="text1" w:themeTint="D9"/>
              </w:rPr>
            </w:pPr>
            <w:r>
              <w:t>	CEMEX es una compañía global de materiales para la industria de la construcción que ofrece productos de alta calidad y servicios confiables a clientes y comunidades en más de 50 países. CEMEX mantiene su trayectoria de beneficiar a quienes sirve a través de soluciones innovadoras de construcción, mejoras en eficiencia y esfuerzos para promover un futuro sustentable.</w:t>
            </w:r>
          </w:p>
          <w:p>
            <w:pPr>
              <w:ind w:left="-284" w:right="-427"/>
              <w:jc w:val="both"/>
              <w:rPr>
                <w:rFonts/>
                <w:color w:val="262626" w:themeColor="text1" w:themeTint="D9"/>
              </w:rPr>
            </w:pPr>
            <w:r>
              <w:t>	Para más información, por favor visite:  www.cemex.com.</w:t>
            </w:r>
          </w:p>
          <w:p>
            <w:pPr>
              <w:ind w:left="-284" w:right="-427"/>
              <w:jc w:val="both"/>
              <w:rPr>
                <w:rFonts/>
                <w:color w:val="262626" w:themeColor="text1" w:themeTint="D9"/>
              </w:rPr>
            </w:pPr>
            <w:r>
              <w:t>	Síganos en: facebook.com/cemex, twitter.com/cemex, youtube.com/cemex, and flickr.com/cemex.</w:t>
            </w:r>
          </w:p>
          <w:p>
            <w:pPr>
              <w:ind w:left="-284" w:right="-427"/>
              <w:jc w:val="both"/>
              <w:rPr>
                <w:rFonts/>
                <w:color w:val="262626" w:themeColor="text1" w:themeTint="D9"/>
              </w:rPr>
            </w:pPr>
            <w:r>
              <w:t>	###</w:t>
            </w:r>
          </w:p>
          <w:p>
            <w:pPr>
              <w:ind w:left="-284" w:right="-427"/>
              <w:jc w:val="both"/>
              <w:rPr>
                <w:rFonts/>
                <w:color w:val="262626" w:themeColor="text1" w:themeTint="D9"/>
              </w:rPr>
            </w:pPr>
            <w:r>
              <w:t>	La información que se presenta en este comunicado contiene ciertas declaraciones acerca del futuro e información que están sujetas a ciertos riesgos, factores inciertos y presunciones. Hay muchos factores que podrían causar que los resultados, desempeño o logros actuales de CEMEX o el proyecto aquí descrito sean materialmente diferentes a aquellos expresados o mostrados de manera implícita en este comunicado. Si uno o más de estos riesgos o factores inciertos se materializan, o si los supuestos mostrados resultasen incorrectos, los resultados reales podrían variar materialmente de aquéllos descritos en el presente. CEMEX no asume ninguna obligación de actualizar o corregir la información contenida en este comunicado de prensa.</w:t>
            </w:r>
          </w:p>
          <w:p>
            <w:pPr>
              <w:ind w:left="-284" w:right="-427"/>
              <w:jc w:val="both"/>
              <w:rPr>
                <w:rFonts/>
                <w:color w:val="262626" w:themeColor="text1" w:themeTint="D9"/>
              </w:rPr>
            </w:pPr>
            <w:r>
              <w:t>		Contactos para información de CEMEX:</w:t>
            </w:r>
          </w:p>
          <w:p>
            <w:pPr>
              <w:ind w:left="-284" w:right="-427"/>
              <w:jc w:val="both"/>
              <w:rPr>
                <w:rFonts/>
                <w:color w:val="262626" w:themeColor="text1" w:themeTint="D9"/>
              </w:rPr>
            </w:pPr>
            <w:r>
              <w:t>	Relación con medios	Jorge Pérez	+52 (81) 8888-4334	mr@cemex.com</w:t>
            </w:r>
          </w:p>
          <w:p>
            <w:pPr>
              <w:ind w:left="-284" w:right="-427"/>
              <w:jc w:val="both"/>
              <w:rPr>
                <w:rFonts/>
                <w:color w:val="262626" w:themeColor="text1" w:themeTint="D9"/>
              </w:rPr>
            </w:pPr>
            <w:r>
              <w:t>	Relación con inversionistas	Eduardo Rendón	+52 (81) 8888-4256	ir@cemex.com</w:t>
            </w:r>
          </w:p>
          <w:p>
            <w:pPr>
              <w:ind w:left="-284" w:right="-427"/>
              <w:jc w:val="both"/>
              <w:rPr>
                <w:rFonts/>
                <w:color w:val="262626" w:themeColor="text1" w:themeTint="D9"/>
              </w:rPr>
            </w:pPr>
            <w:r>
              <w:t>	Relación con analistas	Luis Garza	+52 (81) 8888-4136	ir@cemex.com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CEMEX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https://www.notasdeprensa.es/cemex-reinicia-ampliacion-de-planta-tepeaca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