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CB ELECTRIC impulsa su digitalización mientras mantiene la colaboración con la consultora empresarial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CENTRO ELÉCTRICO BALEAR, S.L. es una gran tienda especializada que, desde hace más de tres décadas, se dedica a la venta y distribución de todo tipo de electrodomésticos, aparatos de climatización, material eléctrico, audiovisual, de iluminación y equipamiento de cocina y baño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Ubicada en Ibiza (Islas Baleares), la tienda es un punto de referencia en toda la isla gracias a su amplio catálogo de productos, con más de 15.000 referencias de primeras marcas, y una atención profesional y muy personalizada a cargo de un equipo humano altamente especializado. Además, gracias a su amplia experiencia, CB ELECTRIC aporta soluciones que se adaptan a las necesidades específicas de cada cliente, ofreciendo la posibilidad de desarrollar proyectos integrales a medida y un servicio de atención telefónica siempre disponible para atender cualquier duda o necesidad.</w:t>
            </w:r>
          </w:p>
          <w:p>
            <w:pPr>
              <w:ind w:left="-284" w:right="-427"/>
              <w:jc w:val="both"/>
              <w:rPr>
                <w:rFonts/>
                <w:color w:val="262626" w:themeColor="text1" w:themeTint="D9"/>
              </w:rPr>
            </w:pPr>
            <w:r>
              <w:t>Dentro de su política de innovación, la empresa ha lanzado recientemente su nuevo portal web www.cbelectricibiza.com, un espacio online con el objetivo de dar un mayor y mejor servicio a sus clientes, de forma fácil y más accesible. En ella, el cliente podrá obtener toda la información necesaria de los productos disponibles, así como una tienda online donde podrá consultar ofertas y promociones, además de poder comprar de forma cómoda cualquier producto en cualquier momento.</w:t>
            </w:r>
          </w:p>
          <w:p>
            <w:pPr>
              <w:ind w:left="-284" w:right="-427"/>
              <w:jc w:val="both"/>
              <w:rPr>
                <w:rFonts/>
                <w:color w:val="262626" w:themeColor="text1" w:themeTint="D9"/>
              </w:rPr>
            </w:pPr>
            <w:r>
              <w:t>Además, su plan global de digitalización incluye la creación de una newsletter con el objetivo de tener una comunicación más fluida y directa con sus clientes, presentar novedades o lanzar ofertas, promociones y descuentos.</w:t>
            </w:r>
          </w:p>
          <w:p>
            <w:pPr>
              <w:ind w:left="-284" w:right="-427"/>
              <w:jc w:val="both"/>
              <w:rPr>
                <w:rFonts/>
                <w:color w:val="262626" w:themeColor="text1" w:themeTint="D9"/>
              </w:rPr>
            </w:pPr>
            <w:r>
              <w:t>Con el objetivo de mejorar su gestión empresarial y crear unas sólidas bases para afianzar su crecimiento, CEDEC, consultoría líder en Europa en gestión, dirección y organización de empresas familiares y pymes, lleva colaborando desde mediados del año 2019 con CENTRO ELÉCTRICO BALEAR, S.L.</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juntos hacia la consecución de la Excelencia Empresarial. Gracias a su contrastada metodología, CEDEC trabaja con y para los empresarios con el objetivo de implementar de forma efectiva, en empresas de cualquier tamaño, una gestión profesional y actualizada a través de la aplicación de técnicas y sistemas de trabajo propios.</w:t>
            </w:r>
          </w:p>
          <w:p>
            <w:pPr>
              <w:ind w:left="-284" w:right="-427"/>
              <w:jc w:val="both"/>
              <w:rPr>
                <w:rFonts/>
                <w:color w:val="262626" w:themeColor="text1" w:themeTint="D9"/>
              </w:rPr>
            </w:pPr>
            <w:r>
              <w:t>Ubicada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https://www.notasdeprensa.es/cb-electric-impulsa-su-digitalizacion-mientras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Consumo Electrodomésticos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