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Castilla y León incluye en sus clases la historia y la cultura gitanas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difusión de la historia y la cultura en las aulas contribuirá a augmentar los conocimientos de la comunidad gitana. Una acción que debe servir para frenar el desconocimiento de los gitanos, que acaba llevando a una percepción negativa e influye en la imagen de sociedad plural y diversa que tiene el conjunto del Estado. La medida se dirige al sector educativo, ya que es el ámbito donde más se percibe la grave desigualdad de la comunidad gitana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Castilla y León, pionera en incluir la historia del pueblo gitano en el currículum educativo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Secretariado Gitano celebra la decisión de la Consejería de Educación de la Junta de Castilla y León de elaborar “unidades didácticas y materiales curriculares innovadores para el estudio y difusión de la historia y la cultura del pueblo gitano”, cuya incorporación al currículum educativo está previsto que sea obligatorio.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decisión, que debería servir de ejemplo a otras Comunidades Autónomas, es aún más relevante si se tiene en cuenta que el proceso se hace a través de una Orden de la Consejería (publicada hoy en el BOCYL) por la que se crea un grupo de trabajo para la elaboración de estos materiales, y en cuyo proceso se tendrán en cuenta las consideraciones y propuestas de las principales instituciones y entidades representativas de la comunidad gitana, entre las que se encuentra la Fundación Secretariado Gitano.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Secretariado Gitano considera este hecho histórico especialmente relevante porque con él se promueve que una comunidad compuesta por unas 750.000 ciudadanas y ciudadanos españoles vea reconocida su historia y su cultura en nuestro país. Cuando la mayoría de la ciudadanía de las Comunidades Autónomas cuenta con elementos comunes de referencia e identidad sobre su historia y cultura, una parte de ella no se ha visto reflejada en el relato común, por lo que esta iniciativa supone un impulso más hacia la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difusión de la historia y la cultura del pueblo gitano en el currículum educativo contribuirá a mejorar el conocimiento sobre la comunidad gitana, a promover una imagen social más plural y diversa de las personas gitanas, y permitirá la superación de muchos prejuicios y estereotipos negativos entre el alumnado y en el conjunto de la sociedad. Las niñas y niños gitanos se verán por fin reflejados en los materiales educativos y se sentirán parte de la historia común, lo que servirá, sin duda, para aproximar al alumnado gitano y a sus familias al sistema educativo y motivarles para la continuidad en sus estudios.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desconocimiento de la historia y la cultura gitana provocado por la ausencia sistemática de referencias en los espacios comunes, ha contribuido a la generación de una imagen social negativa de la comunidad gitana, asociada a estereotipos y prejuicios que impiden a las personas gitanas un desarrollo personal y profesional digno y que afectan en muchas ocasiones al pleno ejercicio de su ciudadanía.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decisión de la Consejería de Educación de Castilla y León, encabezada por Fernando Rey Martínez, que se presenta en un acto público hoy en Valladolid al que la Consejería ha invitado a entidades e instituciones representativas de la comunidad gitana, supone avanzar hacia un más que necesario sistema educativo inclusivo e integrador, que promueva la equidad educativa, garantizando la igualdad de derechos y oportunidades para todos, y que sirva para compensar las desigualdades personales, culturales, económicas y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precisamente en el ámbito educativo donde más se percibe la grave desigualdad que afecta a la comunidad gitana. Los datos con los que contamos (El alumnado gitano en Secundaria: Un estudio comparado, MSSSI, FSG, UNICEF, 2013) concluyen que la tasa de fracaso escolar entre el alumnado gitano se sitúa en el 64% frente al 13% del conjunto del alumnado. En el caso del abandono escolar temprano, el porcentaje entre jóvenes gitanos y gitanas asciende al 63,7%. Datos que demuestran la necesidad urgente de poner en marcha medidas que promuevan la continuidad en el sistema educativo del alumnado gitano y aumenten la tasa de éxito escolar, con el objetivo último de, al menos, garantizar la finalización de la etapa obligatoria.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la Fundación Secretariado Gitano celebra esta decisión de la Junta de Castilla y León y anima al resto de Comunidades Autónomas a seguir el ejemplo de esta iniciativa pionera que abre una oportunidad para seguir avanzando hacia la inclusión y la igualdad de oportunidades de las personas gitanas y hacia una mejor convivencia en nuestra sociedad.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https://www.notasdeprensa.es/castilla-y-leon-incluye-en-sus-clases-la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y León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