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México el 28/09/2020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Carlos Fernández recogerá el día 1 de octubre el premio Forjadores de México por su trayectoria empresarial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experto en Neuroventas, Neuromarketing y Neuropublicidad, ayuda a empresarios y emprendedores a mejorar su capacitación desde su actividad como conferencista, mentor y 'coach'; el galardón recompensa una carrera de más de veinte años en los que ha logrado varios récords de ventas y ha trabajado para más de cien marcas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más de 20 años de dedicación en la innovación constante en el sector de las ventas y del marketing, Carlos Fernández ve reconocida su larga carrera profesional con el Premio Forjadores de México, cuya edición número 12 se celebrará el próximo día 1 de octubre y que se le otorga por su trayectoria profesional y empresarial en el campo del neuromarketing. La gala -con alfombra roja, cena, baile y show- tendrá lugar en el Casino Militar del Campo Marte.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Carlos Fernández realiza conferencias a nivel internacional y es licenciado en diseño y comunicación gráfica y entrenador certificado en Neuroventas, Neuromarketing y Neuropublicidad. Actualmente, y como mentor coach, desarrolla su vocación de ayudar a empresarios y emprendedores a mejorar su calidad de vida y transformar su historia mediante sus procesos de capacitación y sesiones de alto rendimiento. Él mismo se ha formado con los número uno a nivel internacional como Jürgen Klaric, Marielys Ávila, Benlly Hidalgo, Álvaro Mendoza, Luis Eduardo Barón, Nacho Muñoz, Emil Montas y Gus Sevilla, entre otros, con los que ha compartido escenario.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cifras de Carlos Fernández son impresionantes: suma más de 6 récords en ventas y ha trabajado para más de 100 marcas a nivel nacional e internacional, en sectores como el inmobiliario, la educación, la salud, la belleza, el entretenimiento, el marketing multinivel, la restauración, el turismo, las cámaras de comercio y de emprendimiento y la industria, entre otros. Además, es mentor de plataformas web con presencia en España, Suiza, Canadá, Estados Unidos, México y Colombia, entre otros países, y es CEO de Limbicode, agencia de Neuromarkethink con la que ha desarrollado proyectos dentro y fuera de México por valor de más de 10 millones de dólares.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experiencia que ahora plasma en su libro R.E.I. 8X, enfocado en ayudar a CEOs y emprendedores a conseguir mejores resultados y cuya publicación está prevista para dentro de unos tres meses de la mano de Lioc Editorial. Todo ello partiendo de su personal filosofía: "Recuerda querer, hacer y agradecer, porque todo comunica y todo vende".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Cada año, la Fundación Cultural Forjadores de México otorga estos premios con la misión de reconocer los logros más relevantes del ámbito empresarial, profesional, artístico, político, social y deportivo.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en https://www.carlosfernandez.mx/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Isabel Lucas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Lioc Editorial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+34 673034885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https://www.notasdeprensa.es/carlos-fernandez-recogera-el-dia-1-de-octubre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Marketing Emprendedores Eventos E-Commerce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