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01/12/2021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CANALS & MUNNE saca al mercado un vino Rioja crianza 2018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Canals & Munné pone en marcha una nueva estrategia comercial, incorporando a su catálogo nuevos vinos de otras DO,s españolas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bodega CANALS  and  MUNNÉ, de Sant Sadurní d´Anoia, que lleva desde 1915 elaborando sus cavas y vinos primando la calidad de los ingredientes – utilizando solo mosto en flor- y sacando al mercado solo producciones limitadas y numeradas bajo las DO CAVA y DO PENEDES pone en marcha una nueva estrategia comercial de ir incorporando a su catálogo nuevos vinos de otras DO,s españolas como, en este momento, un VINO de la DO RIOJA con el objetivo de ofrecer un servicio integral y más completo a sus clientes de toda la vida.</w:t></w:r></w:p><w:p><w:pPr><w:ind w:left="-284" w:right="-427"/>	<w:jc w:val="both"/><w:rPr><w:rFonts/><w:color w:val="262626" w:themeColor="text1" w:themeTint="D9"/></w:rPr></w:pPr><w:r><w:t>Con esta estrategia CANALS  and  MUNNÉ añade a su línea de vinos muy completa con blancos, rosados y tintos acreditados tanto por relevantes condecoraciones de nivel nacional como internacional los mejores vinos de otras menciones vitivinícolas que se caractericen por su notoria imagen y prestigio, un deseo que desde sus inicios en el año 1915 ya viene siendo la filosofía de CANALS  and  MUNNÉ.</w:t></w:r></w:p><w:p><w:pPr><w:ind w:left="-284" w:right="-427"/>	<w:jc w:val="both"/><w:rPr><w:rFonts/><w:color w:val="262626" w:themeColor="text1" w:themeTint="D9"/></w:rPr></w:pPr><w:r><w:t>Si siempre sus productos han sido perfectos para desayunar, hacer el aperitivo, comer, merendar, cenar o acompañar cualquier acontecimiento en cualquier época del año a partir de ahora con este nuevo vino RIOJA constituirán momentos únicos para conseguir la máxima satisfacción de sus clientes.</w:t></w:r></w:p><w:p><w:pPr><w:ind w:left="-284" w:right="-427"/>	<w:jc w:val="both"/><w:rPr><w:rFonts/><w:color w:val="262626" w:themeColor="text1" w:themeTint="D9"/></w:rPr></w:pPr><w:r><w:t>En esta primera etapa CANALS  and  MUNNÉ presenta un vino RIOJA CRIANZA 2018 DE LA ZONA ALTA, la zona más occidental de la DO RIOJA que por sus características, el clima atlántico y una gran variedad de suelos, imprimen un sello único a sus vinos. Vinos que ocupan un lugar destacado en el mercado español. Un vino exclusivo de cosechas excelentes.</w:t></w:r></w:p><w:p><w:pPr><w:ind w:left="-284" w:right="-427"/>	<w:jc w:val="both"/><w:rPr><w:rFonts/><w:color w:val="262626" w:themeColor="text1" w:themeTint="D9"/></w:rPr></w:pPr><w:r><w:t>FICHA TÉCNICA:</w:t></w:r></w:p><w:p><w:pPr><w:ind w:left="-284" w:right="-427"/>	<w:jc w:val="both"/><w:rPr><w:rFonts/><w:color w:val="262626" w:themeColor="text1" w:themeTint="D9"/></w:rPr></w:pPr><w:r><w:t>Cupatge: 100% Tempranillo</w:t></w:r></w:p><w:p><w:pPr><w:ind w:left="-284" w:right="-427"/>	<w:jc w:val="both"/><w:rPr><w:rFonts/><w:color w:val="262626" w:themeColor="text1" w:themeTint="D9"/></w:rPr></w:pPr><w:r><w:t>Elaboración : Fermentación en depósitos de acero inoxidable. Tiempo de envejecimiento 12</w:t></w:r></w:p><w:p><w:pPr><w:ind w:left="-284" w:right="-427"/>	<w:jc w:val="both"/><w:rPr><w:rFonts/><w:color w:val="262626" w:themeColor="text1" w:themeTint="D9"/></w:rPr></w:pPr><w:r><w:t>meses en bota de roble americano. Finalmente 12 meses de reposo en botella.</w:t></w:r></w:p><w:p><w:pPr><w:ind w:left="-284" w:right="-427"/>	<w:jc w:val="both"/><w:rPr><w:rFonts/><w:color w:val="262626" w:themeColor="text1" w:themeTint="D9"/></w:rPr></w:pPr><w:r><w:t>Cata : De color rubí. Envejecido con sutiles aromas de tostados y fumados.</w:t></w:r></w:p><w:p><w:pPr><w:ind w:left="-284" w:right="-427"/>	<w:jc w:val="both"/><w:rPr><w:rFonts/><w:color w:val="262626" w:themeColor="text1" w:themeTint="D9"/></w:rPr></w:pPr><w:r><w:t>Comentarios :  Temperatura de conservación entre 12 y 16º C. Servir entre 16 y 18º C. La</w:t></w:r></w:p><w:p><w:pPr><w:ind w:left="-284" w:right="-427"/>	<w:jc w:val="both"/><w:rPr><w:rFonts/><w:color w:val="262626" w:themeColor="text1" w:themeTint="D9"/></w:rPr></w:pPr><w:r><w:t>evolución será buena durante los 5 próximos años. Novedad 2021.</w:t></w:r></w:p><w:p><w:pPr><w:ind w:left="-284" w:right="-427"/>	<w:jc w:val="both"/><w:rPr><w:rFonts/><w:color w:val="262626" w:themeColor="text1" w:themeTint="D9"/></w:rPr></w:pPr><w:r><w:t>CANALS RIOJA Un vino para paladares exigentes. Para pasar momentos inolvidables. Una fórmula de captar la atención y el interés del consumidor.</w:t></w:r></w:p><w:p><w:pPr><w:ind w:left="-284" w:right="-427"/>	<w:jc w:val="both"/><w:rPr><w:rFonts/><w:color w:val="262626" w:themeColor="text1" w:themeTint="D9"/></w:rPr></w:pPr><w:r><w:t>CANALS RIOJA LA GRAN NOVEDAD DEL 2021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 Carcereny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93.250.94.35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https://www.notasdeprensa.es/canals-munne-saca-al-mercado-un-vino-rioja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Industria Alimentaria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