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Campaña Solidaria Fincas Calvet - Comunitat Sant'Egidio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Fincas CALVET sigue apostando por la ayuda a las personas más desfavorecidas mediante acciones humanitarias de gran impacto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Fincas Calvet ha sabido posicionarse desde sus inicios, en el año 1951, y marcar una diferencia a través de su innovador modelo de negocio inmobiliario y de una cultura corporativa que, impulsada por el Presidente de Fincas Calvet, Lluís Calvet, ha sabido transmitir al equipo humano de la empresa y al resto de personas que se relacionan con la misma, la importancia de impactar positivamente en la sociedad mediante la realización de diversas iniciativas y acciones de marcado interés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Fincas Calvet se ha solidarizado con los colectivos más afectados porla situación económica y social, derivada de la actual pandemia de COVID-19, llevando a cabo una nueva acción solidaria destinada a los más castigados por la pandemia. Gracias a un importante esfuerzo de la empresa, Fincas Calvet ha realizado una donación de 25.000 € que se verán convertidos en 720 lotes formados por una gran selección de alimentos y productos de primera necesidad. El 30 de junio se realizó la entrega de los primeros 180 lotes a la Comunidad Sant’Egidio de Barcelona, una comunidad cristiana, de ámbito internacional, con sedes en más de 70 países del mundo, gestionada exclusivamente por voluntarios y conocida por su gran labor con los más pobres en cada ciudad y por su trabajo por la paz.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esta primera entrega seguirán tres más, los siguientes meses, hasta completar los 720 lotes citados. De ellos, 600 serán entregados a unidades familiares de 4-5 miembros y los 120 restantes a personas sin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18 toneladas de alimentos que llegarán a más de 3.000 personas altamente necesitadas, dejando de nuevo patente la colaboración habitual de Fincas Calvet con entidades del tercer sector y humanitarias. Especialmente importante es la mantenida con la Organización “Médicos sin fronteras” desde hace ya unos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de Fincas Calvet (https://www.calvetpremium.com/accion-solidaria-calvet-sant-egidio/) se puede encontrar una reciente y conmovedora entrevista realizada a Raquel Sancho, coordinadora del servicio a las personas sintecho de la Comunidad Sant’Egidio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Fincas CalvetServicios Inmobiliarios en Barcelona desde 1951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Balmes, 182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08006 Barcelona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Tel: 932 387 200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Dario Fontseré, Director Fincas Calvet.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dario@calvetsim.com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932 387 200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https://www.notasdeprensa.es/campana-solidaria-fincas-calvet-comunitat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Comunicación Marketing Sociedad Cataluña Entretenimiento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