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el 07/05/2021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Cajas fuertes, una buena solución para la tranquiladad del hogar, según cerrajerosguipuzcoa.net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Sufrir un robo en la vivienda o lugar de trabajo, es una experiencia que crea una cierta inseguridad durante un período de tiempo considerable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disponer de una caja fuerte junto con un lugar seguro donde poder instalarla, es la mejor solución, rápida y eficaz, que ayuda proteger los objetos de valor, joyas, dinero en efectivo, documentación importante y hasta obras de arte.Las cajas fuertes están fabricadas generalmente de metal muy resistente provistas de un sistema de cierre, de modo que solo pueden ser abiertas por el propietario o persona que se halle autorizada. Las hay de muchos tipos dependiendo del uso y modo de instalación.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modo de instalación las cajas fuertes se clasifican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fuertes de sobreponer o de superficie: No requieren obra en su instalación, simplemente son atornilladas o fijadas en el lugar deseado. Se trata de un tipo de caja no muy segura.- Caja fuerte empotrable: Son colocadas en el suelo o pared y su instalación precisa de una pequeña obra. Son bastantes seguras y están recomendadas para guardar objetos y documentos de gran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su tamaño o dimensiones de la caja fuerte se clasifican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fuertes pequeñas: Para objetos pequeños como joyas y/o documentos pequeños. Estas cajas también pueden transportarse a otros lugares.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fuertes medianas: Son las ideales por su término medio entre volumen medio de almacenamiento y tamaño exterior para su colocación.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fuertes grandes: Ideales para guardar objetos de gran volumen.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función del sistema de apertura y cierre de la caja se clasifican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con llave: Generalmente se abren y se cierran con llave de gorja ya que son las más seguras.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con combinación mecánica: Su apertura se realiza mediante una contraseña numérica introducida mediante el giro de una o varias ruedas.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con combinación electrónica: Se abren mediante una contraseña numérica a través de un teclado.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con combinación y llave: Se precisa de una llave y combinación numérica a la vez, para su apertura.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grado de seguridad, las hay: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Ideales para uso particular y empresas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la guarda y custodia de armas largas y munición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la guarda y custodia de armas cortas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 elevada seguridad recomendadas para negocios como joyerías, administraciones de lotería, salas de juegos, casinos…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de Grado V, son las cajas que ofrecen máxima seguridad, recomendadas para guardar objetos u obras de arte de gran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existen otros tipos de cajas fuertes en función de sus características: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fuertes ignífugas: Diseñadas con una protección contra incendios, muy habituales en la protección de documentos de papel y objetos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Cajas fuertes camufladas: Diseñadas para ser instaladas en el suelo o pared de modo que queden ocultas o camufladas.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Destacar, que a la hora de adquirir una caja fuerte profesional es importante dejarse asesorar por un cerrajero profesional, que informe del tipo de caja fuerte que uno necesita según uso y necesidades.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cerrajerosguipuzcoa.net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876032807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https://www.notasdeprensa.es/cajas-fuertes-una-buena-solucion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