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Cafeterasonline.com presenta sus guías de compra y su blog para los amantes del café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pocos días del día de la madre, los hijos más cumplidores empiezan a buscar una buena cafetera para regalar. Lo importante es que quieren ver a su madre tomarse un buen café tanto a primera hora del día como por la tarde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Eso si, cualquier hijo no querrá una cafetera express o de goteo que saque un café malo, al contrario, necesita que prepare un café con sabor, con cuerpo, con aroma y que tire una buena crema como si fuera de cafetería. Además, sería interesante que sea muy fácil de usar y de limpiar y que saque un buen café con rapidez.</w:t>
            </w:r>
          </w:p>
          <w:p>
            <w:pPr>
              <w:ind w:left="-284" w:right="-427"/>
              <w:jc w:val="both"/>
              <w:rPr>
                <w:rFonts/>
                <w:color w:val="262626" w:themeColor="text1" w:themeTint="D9"/>
              </w:rPr>
            </w:pPr>
            <w:r>
              <w:t>Para hacer una buena compra y que cumpla las expectativas del usuario, en cafeterasonline.com publican varios contenidos al mes como guías de compra y artículos. El objetivo es ayudar a la gente a que escoja la cafetera que prepare el café a su gusto y con la mejor calidad precio posible.</w:t>
            </w:r>
          </w:p>
          <w:p>
            <w:pPr>
              <w:ind w:left="-284" w:right="-427"/>
              <w:jc w:val="both"/>
              <w:rPr>
                <w:rFonts/>
                <w:color w:val="262626" w:themeColor="text1" w:themeTint="D9"/>
              </w:rPr>
            </w:pPr>
            <w:r>
              <w:t>¿Qué encontrará el usuario en cafeterasonline.com?Para empezar, encontrará una tabla comparativa en donde podrá comparar de un vistazo todas las características de todos los modelos de cafeteras al mismo tiempo y así decidirse por el que más se ajuste a las necesidades del usuario.</w:t>
            </w:r>
          </w:p>
          <w:p>
            <w:pPr>
              <w:ind w:left="-284" w:right="-427"/>
              <w:jc w:val="both"/>
              <w:rPr>
                <w:rFonts/>
                <w:color w:val="262626" w:themeColor="text1" w:themeTint="D9"/>
              </w:rPr>
            </w:pPr>
            <w:r>
              <w:t>En segundo lugar, los usuarios encontrarán análisis de los productos testados por el equipo de cafeterasonline y por otros compradores. Destacan sus características principales y beneficios, además de que conocerán las ventajas y desventajas de cada uno de ellos.</w:t>
            </w:r>
          </w:p>
          <w:p>
            <w:pPr>
              <w:ind w:left="-284" w:right="-427"/>
              <w:jc w:val="both"/>
              <w:rPr>
                <w:rFonts/>
                <w:color w:val="262626" w:themeColor="text1" w:themeTint="D9"/>
              </w:rPr>
            </w:pPr>
            <w:r>
              <w:t>Por último, para el que no sabe cómo elegir el producto, en cafeterasonline se muestra una guía de compra en donde el lector sabrá cómo y qué modelo escoger para que se adapte a sus necesidades con opiniones sinceras. Al igual que en esta guía de guiasamarillastecnologia.com, aquí también el usuario encontrará articulos que informarán sobre que tener en cuenta antes de comprar una cafetera express automática o una cafetera de goteo programable.</w:t>
            </w:r>
          </w:p>
          <w:p>
            <w:pPr>
              <w:ind w:left="-284" w:right="-427"/>
              <w:jc w:val="both"/>
              <w:rPr>
                <w:rFonts/>
                <w:color w:val="262626" w:themeColor="text1" w:themeTint="D9"/>
              </w:rPr>
            </w:pPr>
            <w:r>
              <w:t>Pero cafeterasonline.com va más allá, y no se queda en recomendaciones o análisis de productos, también están comprometidos con el usuario que no sabe si un determinado tipo de cafetera es o no para él o si necesita consejos de su uso. Para ello, tienen una serie de artículos en su blog que más interesan a las lectoras, basados en su propia experiencia y en la de otras compradoras.</w:t>
            </w:r>
          </w:p>
          <w:p>
            <w:pPr>
              <w:ind w:left="-284" w:right="-427"/>
              <w:jc w:val="both"/>
              <w:rPr>
                <w:rFonts/>
                <w:color w:val="262626" w:themeColor="text1" w:themeTint="D9"/>
              </w:rPr>
            </w:pPr>
            <w:r>
              <w:t>En este año 2022 van a triunfar todo tipo de cafeteras programables automáticas, como pueden ser las de goteo para sacar un café americano o las expresso para preparar un buen café expresso, cortado o con leche con buena espuma de una manera muy cómoda.</w:t>
            </w:r>
          </w:p>
          <w:p>
            <w:pPr>
              <w:ind w:left="-284" w:right="-427"/>
              <w:jc w:val="both"/>
              <w:rPr>
                <w:rFonts/>
                <w:color w:val="262626" w:themeColor="text1" w:themeTint="D9"/>
              </w:rPr>
            </w:pPr>
            <w:r>
              <w:t>¿Se necesita saber qué cafetera de cápsulas comprar? ¿Cuáles son las mejores cafeteras express automáticas? o por el contrario se necesita saber que tipo de cafés existen en España o cómo descalcificar una cafetera Dolce Gusto?</w:t>
            </w:r>
          </w:p>
          <w:p>
            <w:pPr>
              <w:ind w:left="-284" w:right="-427"/>
              <w:jc w:val="both"/>
              <w:rPr>
                <w:rFonts/>
                <w:color w:val="262626" w:themeColor="text1" w:themeTint="D9"/>
              </w:rPr>
            </w:pPr>
            <w:r>
              <w:t>Sea cual sea la duda, lo importante es que el usuario escoja una cafetera que saque un café rico, sabroso y cremoso, que sea duradera y fácil de usar en el día a día con la mejor calidad precio.</w:t>
            </w:r>
          </w:p>
          <w:p>
            <w:pPr>
              <w:ind w:left="-284" w:right="-427"/>
              <w:jc w:val="both"/>
              <w:rPr>
                <w:rFonts/>
                <w:color w:val="262626" w:themeColor="text1" w:themeTint="D9"/>
              </w:rPr>
            </w:pPr>
            <w:r>
              <w:t>La calidad precio es lo primero en lo que la mayoría de la gente se fija para elegir los productos.</w:t>
            </w:r>
          </w:p>
          <w:p>
            <w:pPr>
              <w:ind w:left="-284" w:right="-427"/>
              <w:jc w:val="both"/>
              <w:rPr>
                <w:rFonts/>
                <w:color w:val="262626" w:themeColor="text1" w:themeTint="D9"/>
              </w:rPr>
            </w:pPr>
            <w:r>
              <w:t>Tanto para salir con amigos o las madres el lector o lectora sabrá a qué cafetería ir en madrid que hagan un buen café. También en cafeterasonline creen que puede interesar las mejores cafeterías de la ciudad, también en Barcelona les ayudarán a elegir el sitio.</w:t>
            </w:r>
          </w:p>
          <w:p>
            <w:pPr>
              <w:ind w:left="-284" w:right="-427"/>
              <w:jc w:val="both"/>
              <w:rPr>
                <w:rFonts/>
                <w:color w:val="262626" w:themeColor="text1" w:themeTint="D9"/>
              </w:rPr>
            </w:pPr>
            <w:r>
              <w:t>Para la gente que es muy cafetera, seguro que necesitará sí o sí una cafetera express automática que saque un café con aroma, con cuerpo y cremoso para sorprender a sus invitados.</w:t>
            </w:r>
          </w:p>
          <w:p>
            <w:pPr>
              <w:ind w:left="-284" w:right="-427"/>
              <w:jc w:val="both"/>
              <w:rPr>
                <w:rFonts/>
                <w:color w:val="262626" w:themeColor="text1" w:themeTint="D9"/>
              </w:rPr>
            </w:pPr>
            <w:r>
              <w:t>El equipo de cafeterasonline responderá con mucho gusto en la sección de los comentarios.</w:t>
            </w:r>
          </w:p>
          <w:p>
            <w:pPr>
              <w:ind w:left="-284" w:right="-427"/>
              <w:jc w:val="both"/>
              <w:rPr>
                <w:rFonts/>
                <w:color w:val="262626" w:themeColor="text1" w:themeTint="D9"/>
              </w:rPr>
            </w:pPr>
            <w:r>
              <w:t>Más información en https://cafeterasonline.com/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Casal Otero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661157708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https://www.notasdeprensa.es/cafeterasonline-com-presenta-sus-guias-de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Gastronomía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