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13/04/2020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Cadena de favores para financiar la lucha contra el COVID-19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Leyton Iberia ofrece asesoramiento gratuito a los Coronavirus Makers en la obtención de deducciones fiscales por I+D+i. Podrán beneficiarse las empresas manufactureras que han decidido colaborar con sus procesos productos en la lucha contra el COVID – 19. Leyton se une a esta cadena de favores para apoyar al tejido empresarial español, e impulsar la innovación y las soluciones puestas en marcha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Leyton Iberia, consultora especialista en financiación a la innovación, ofrece asesoramiento gratuito en la obtención de deducciones fiscales por I+D+i para facilitar el flujo de tesorería a todas aquellas empresas manufactureras que se hayan reestructurado para ayudar a combatir la crisis de COVID-19 desde el anuncio del Estado de Alarma el pasado día 13 de marzo.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estos tiempos convulsos y llenos de incertidumbre, con el mundo azotado por una pandemia, la innovación sigue siendo imparable, y han surgido con fuerza todo tipo de proyectos I+D+i para luchar contra el COVID-19.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caso de España, muchos fabricantes están modificando en tiempo récord sus modelos de negocio para ayudar y dar respuesta a la pandemia, creándose así la corriente llamada Coronavirus Makers – #coronavirusmakers – consistente en la colaboración público – privada en procesos productos, con el objetivo de aumentar el suministro de artículos vitales como ventiladores, desinfectantes de manos, máscaras y ropa protectora para los trabajadores sanitarios, así como el desarrollo de kits de prueba y vacunas cruciales.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Muchas compañías han ofrecido generosamente su experiencia, mano de obra o espacio en su fábrica para garantizar que se pueda satisfacer la inmensurable demanda de dispositivos, equipos y soluciones médicas.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estos fabricantes, la adaptación a estas necesidades extraordinarias y los cambios necesarios en su modelo de negocio, han implicado gastos significativos e iniciales en nuevas áreas de investigación y desarrollo.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todo ello, Leyton Iberia ha decidido unirse a esta cadena de favores para apoyar al tejido empresarial español, e impulsar la innovación y las soluciones puestas en marcha.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Leyton se suma a esta cadena colaborativa ofreciendo asesoramiento gratuito en la obtención de deducciones fiscales por I+D+i, y haciendo un llamamiento a todos aquellos fabricantes e industrias manufactureras que estén emprendiendo e innovando en la producción de: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Mascarillas quirúrgicas de tipo II y IIR.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Mascarillas protección FFP2.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Mascarillas protección FFP3.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Kits PCR diagnóstico COVID-19 y sus consumibles.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Kits de diagnóstico rápido (detección de antígeno).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Hisopos.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Gafas de protección.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Guantes de nitrilo, con y sin polvo.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Batas deshechables e impermeables.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Solución hidroalcohólica (biocida y cosmético) y sus materias primas.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Dispositivos ventilación mecánica invasiva (VMI).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Fungibles o consumibles de equipos de VMI.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Alcoholes sanitarios.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Clorhexidina.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empresas y fabricantes interesados en beneficiarse de esta asesoría pueden comunicarse con Leyton en los siguientes teléfonos y en el correo: iberia@leyton.com: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Galicia, Zona Centro, Andalucía y Canarias: Sonia: 671 43 64 11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Zona Este: Nadia: 647 715 850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Cantabria, País Vasco, Asturias, La Rioja y Navarra- Carlos: 627 7536 21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información, pueden consultar en www.leyton.com / https://www.leyton.com/es/espana/article/cadena-de-favores-coronavirusmakers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#EsteVirusLoParamosUnidos #EsteVirusLoParamosEntreTodos #QuédateEnCasa #DesarrolloSostenible #SigueInnovando #SigueCreando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https://www.youtube.com/watch?time_continue=8 and v=2y0odaHKaNg and feature=emb_logo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Leyton es una consultora de asesoramiento global, con más de 11.000 clientes y con más de 27 oficinas en los países donde actúa, que mejora el rendimiento financiero de las empresas dedicadas al I+D+i y el medioambiente. Sus servicios están enfocados a la financiación de la innovación, la fiscalidad y el ahorro de costes. Los retos Leyton Iberia buscan captar talento e incentivar la innovación en España en un mundo lleno de oportunidades de crecimiento.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información: Gabinete de Comunicación Leyton: 619954681- Sergio / prensa@leyton.com 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Sergio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+34 91 833 96 64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619954681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https://www.notasdeprensa.es/cadena-de-favores-para-financiar-la-lucha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Madrid Logística Solidaridad y cooperación Industria Téxtil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