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Bruce Springsteen And The E Street Band visitarán España en su próxima gira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gira europea iniciará su ruta en Barcelona el 14 de Mayo y pasará por San Sebastían y Madrid el 17 y 21 de mayo respectivamente.  La gira de la banda, 'The River Tour' comenzó el 16 de enero en Pittsburgh (Estados Unidos) coincidiendo con el lanzamiento de estreno del box set 'The Ties That Bind: The River Collectoin". Además, los gans podrán adquirir vía descarga o cd la grabación de cada concierto de la gira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Bruce Springsteen and The E Street Band confirman hoy las fechas de su próxima gira. Una gira europea que dará comienzo en Barcelona el 14 de Mayo, en el Camp Nou, y a la que seguirán San Sebastián, el 17 de Mayo en el Estadio de Anoeta y Madrid, el 21 de Mayo en el Estadio Santiago Bernabéu. Tres únicos conciertos en España.</w:t>
            </w:r>
          </w:p>
          <w:p>
            <w:pPr>
              <w:ind w:left="-284" w:right="-427"/>
              <w:jc w:val="both"/>
              <w:rPr>
                <w:rFonts/>
                <w:color w:val="262626" w:themeColor="text1" w:themeTint="D9"/>
              </w:rPr>
            </w:pPr>
            <w:r>
              <w:t>Venta de entradas:Entradas a la venta exclusivamente por Internet a través de doctormusic.com, ticketmaster.es, fnac.es, carrefour.es y halconviajes.com.Las entradas son de asiento reservado en grada -con precios de 65 a 115 Euros- y de general pista, con un precio de 80 Euros (gastos de distribución no incluidos).Se podrán adquirir máximo 6 entradas por compra.</w:t>
            </w:r>
          </w:p>
          <w:p>
            <w:pPr>
              <w:ind w:left="-284" w:right="-427"/>
              <w:jc w:val="both"/>
              <w:rPr>
                <w:rFonts/>
                <w:color w:val="262626" w:themeColor="text1" w:themeTint="D9"/>
              </w:rPr>
            </w:pPr>
            <w:r>
              <w:t>Los únicos puntos oficiales de venta de entradas son doctormusic.com, ticketmaster.es, fnac.es, carrefour.es y halconviajes.com, por lo que la organización no se hace responsable de la autenticidad de las entradas adquiridas en cualquier otro punto de venta. Se advierte al público en general que hoy en día, por desgracia, son muchas las webs que ofrecen entradas para todo tipo de conciertos, incluso antes de que las mismas salgan oficialmente a la venta o después de que las entradas se hayan agotado, sin ofrecer ninguna garantía al comprador y llegando incluso, en muchas ocasiones, a ofertar entradas inexistentes. La organización recomienda encarecidamente a todos los compradores interesados que se abstengan de usar los servicios de este tipo de webs, puesto que las posibilidades de fraude son altas y el comprador no tiene garantía alguna de que podrá acceder al concierto con entradas adquiridas a través de webs no oficiales.</w:t>
            </w:r>
          </w:p>
          <w:p>
            <w:pPr>
              <w:ind w:left="-284" w:right="-427"/>
              <w:jc w:val="both"/>
              <w:rPr>
                <w:rFonts/>
                <w:color w:val="262626" w:themeColor="text1" w:themeTint="D9"/>
              </w:rPr>
            </w:pPr>
            <w:r>
              <w:t>Fechas en que las entradas se ponen a la venta:* Barcelona: A la venta el Martes 1 de Marzo – 10:00h* San Sebastián: A la venta el Viernes 4 de Marzo – 10:00h* Madrid: A la venta el Martes 8 de Marzo – 10:00h</w:t>
            </w:r>
          </w:p>
          <w:p>
            <w:pPr>
              <w:ind w:left="-284" w:right="-427"/>
              <w:jc w:val="both"/>
              <w:rPr>
                <w:rFonts/>
                <w:color w:val="262626" w:themeColor="text1" w:themeTint="D9"/>
              </w:rPr>
            </w:pPr>
            <w:r>
              <w:t>The River Tour 2016 dio comienzo el 16 de enero en Pittsburgh (EEUU) y en el mes de mayo dará el salto a Europa. El anuncio del inicio de The River Tour en EEUU coincidió con el lanzamiento del box set “The Ties That Bind: The River Collection”.</w:t>
            </w:r>
          </w:p>
          <w:p>
            <w:pPr>
              <w:ind w:left="-284" w:right="-427"/>
              <w:jc w:val="both"/>
              <w:rPr>
                <w:rFonts/>
                <w:color w:val="262626" w:themeColor="text1" w:themeTint="D9"/>
              </w:rPr>
            </w:pPr>
            <w:r>
              <w:t>La gira The River Tour original comenzaba el 3 de octubre de 1980, dos semanas antes de que The River viera la luz, y siguió en septiembre de 1981. En ella, con un total de 140 conciertos, Bruce Springsteen and The E Street Band convertían en memorables cada uno de sus shows, marcando ya en esa época su estatus de mejor directo con una puesta en escena incansable, reputación que les sigue acompañando hoy en cada una de sus giras.</w:t>
            </w:r>
          </w:p>
          <w:p>
            <w:pPr>
              <w:ind w:left="-284" w:right="-427"/>
              <w:jc w:val="both"/>
              <w:rPr>
                <w:rFonts/>
                <w:color w:val="262626" w:themeColor="text1" w:themeTint="D9"/>
              </w:rPr>
            </w:pPr>
            <w:r>
              <w:t>Como ya se ha venido haciendo en EEUU, en esta gira europea los fans tendrán la oportunidad también de poder comprar vía descarga o cd la grabación de cada uno de los conciertos, de forma exclusiva a través de Live.BruceSpringsteen.net.</w:t>
            </w:r>
          </w:p>
          <w:p>
            <w:pPr>
              <w:ind w:left="-284" w:right="-427"/>
              <w:jc w:val="both"/>
              <w:rPr>
                <w:rFonts/>
                <w:color w:val="262626" w:themeColor="text1" w:themeTint="D9"/>
              </w:rPr>
            </w:pPr>
            <w:r>
              <w:t>Los conciertos en España están producidos por Doctor Music Concerts (en asociación con Get In en San Sebastián).</w:t>
            </w:r>
          </w:p>
          <w:p>
            <w:pPr>
              <w:ind w:left="-284" w:right="-427"/>
              <w:jc w:val="both"/>
              <w:rPr>
                <w:rFonts/>
                <w:color w:val="262626" w:themeColor="text1" w:themeTint="D9"/>
              </w:rPr>
            </w:pPr>
            <w:r>
              <w:t>www.brucespringsteen.net</w:t>
            </w:r>
          </w:p>
          <w:p>
            <w:pPr>
              <w:ind w:left="-284" w:right="-427"/>
              <w:jc w:val="both"/>
              <w:rPr>
                <w:rFonts/>
                <w:color w:val="262626" w:themeColor="text1" w:themeTint="D9"/>
              </w:rPr>
            </w:pPr>
            <w:r>
              <w:t>The post Bruce Springsteen And The E Street Band actuarán en Barcelona, San Sebastían y Madrid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https://www.notasdeprensa.es/bruce-springsteen-and-the-e-street-band_1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