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18/04/2023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Avanza Fibra coloca pictogramas en todas sus tiendas para ayudar a personas con TEA (Trastorno del Espectro Autista)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pictogramas son una herramienta de apoyo a la comunicación y orientación para personas con TEA. Con esta iniciativa solidaria la empresa fomenta la inclusión social y se suma a otros comercios y organismos oficiales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 Fibra ha querido que todas sus tiendas dispongan de un pictograma donde se representa la actividad de la empresa, que actúa como soporte visual y realiza las funciones de facilitar la comunicación aumentativa, trabajar rutinas y anticipación, además de mejorar la orientación temporal y espacial de personas con TEA (Trastorno del Espectro Autista), sobre todo en edades tempranas cuando están aprendiendo habilidades comunicativas.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pictograma es un símbolo gráfico que representa a través de un dibujo, el significado de un objeto real o una actividad, y cada día son más los comercios y organismos oficiales que los instalan en espacios públicos y privados, como apoyo a la inclusión social de las personas con TEA. Los pictogramas de las tiendas de Avanza Fibra están realizados por ARASAAC, Centro Aragonés para la Comunicación Aumentativa y Alternativa.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"Siempre apostamos por hacer todo lo que esté en nuestras manos con el fin de ayudar a los colectivos que así lo necesiten, por eso vimos una necesidad social en colocar los pictogramas en nuestras tiendas y colaborar en la mejora de la comunicación en general", afirma Ana Martín, directora de Avanza Fibra.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iniciativa, más de 100 comerciales y casi 60 tiendas de Avanza Fibra, cifra que sigue aumentando durante este año, también se concienciarán sobre este tema y contribuirán a que las personas con TEA puedan tener más facilidad a la hora de comunicarse y de percibir el entorno en el que se mueven.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solidaria se suma a otras realizadas por la compañía en las últimas semanas, como la adhesión al Bono Social Digital, la campaña "Wifi para todos" donde se ha instalado internet a veinte colectivos y asociaciones dentro de zonas con cobertura Avanza, y la campaña "Bono Libro" que en 2022 repartió 100 bonos de 100€ entre clientes con hijos en edad escolar apoyando así el inicio del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AVANZA, operador de internet e ingeniería de telecomunicaciones especializado en despliegue de Fibra Óptica, cuenta actualmente con una cobertura de más de 90 redes propias de FTTH en Madrid, Almería, Murcia, Alicante, Valencia y Albacete, y 58 tiendas de venta directa con su marca AVANZA FIBRA.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968710024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https://www.notasdeprensa.es/avanza-fibra-coloca-pictogramas-en-todas-sus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Sociedad Murcia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