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Universo Online el 07/01/2021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Aterriza la Quinta Edición de Marketing Rocks: Marketing, Negocios y mucho Rock´n´Roll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del día de la Publicidad, Nadia Nemer organiza la Quinta Edición de Marketing Rocks, el encuentro de Marketing, Publicidad, Comunicación y Negocios, que realizará su Quinta Edición esta vez en versión online el próximo viernes 29 de enero de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Rocks es el congreso de Marketing que desde su nacimiento en enero de 2016 se ha posicionado como un evento de referencia en las Islas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edición, y con el objetivo de presentar las últimas tendencias del sector, Marketing Rocks ofrece un completo programa con ponencias de expertos nacionales e internacionales, y es una cita ineludible para todos aquellos que se dedican al mundo del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Quinta Edición en versión online, se quiere dar un paso más allá para posicionar esta cita a nivel nacional con los más relevantes expertos del sector y ponentes de las empresas más activas del mundo del marketing y la comunicación: presentando cómo las empresas entienden y llevan a cabo el mejor marketing alrededor del mundo, abordando los grandes desafíos de esta disciplina en un contexto global y dando a conocer estrategias de éxito de grandes empresas y definir las expectativas y tendencias empresariales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contará con speakers internacionales de la talla de Antonio G (CEO de La Escuela Nómada Digital e Inteligencia Viajera), Elia Guardiola (CEO de Serendipia y Experta en Marketing Experiencial, Storytelling y StoryExperience), Javi Pastor (Director de la escuela de conversión y ventas Big Bang Conversion y de la agencia de copywriting y lanzamientos Big Bang Agencyl), Geni Ramos (Publicista y CEO de Laconsultoriadigital.com), Lorena García (Experta en Instagram Marketing, estrategia de contenidos y visibilidad y CEO de Comunicazen), Ana Pedroche (CEO de la agencia de marketing online Tu Posicionamiento Web), Eli Romero (Fundadores de Eli Romero Comunicación y CEO de Más Empresaria), Pablo F. Yglesias (Presidente y Consultor de Reputación Online en CyberBrainersy), Javier Piedrahita (CEO y Fundador de Marketing Directo) y Nadia Nemer (Experta en Event Marketing, CEO en Nemer Studio y Woman Rocks).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cuenta con el patrocinio de Don Dominio y con la colaboración de Cristina Ortega Photodesign, Cati Frau, MET, Metricool y Comunicae; además del apoyo de Marketing Directo como media partner.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https://www.mktrocks.com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Nadia Nemer, Fundadora de Nemer Studio, decide poner en marcha este proyecto después de haber formado parte de departamentos de Marketing y Comunicación en multinacionales importantes como Coca Cola, Nissan, Wella e IKEA. Es una persona inquieta, creativa y sobre todo emprendedora, con muchas ganas de mostrar su pasión por los eventos, y así fue como nació Nemer 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Nemer Studio es un estudio especializado de Event Marketing en el que se idean, crean y desarrollan estrategias a medida para impactar a través de los eventos presenciales, digitales e híbridos.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Nadia Nemer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Fundadora de Marketing Rocks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640192155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https://www.notasdeprensa.es/aterriza-la-quinta-edicion-de-marketing-rocks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Comunicación Marketing Emprendedores Eventos 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