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Hospitalet de Llobregat el 12/05/2022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Antonio Orozco protagonizó la espectacular presentación del renovado centro comercial La Farga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celebrado el pasado 11 de mayo contó con la presencia de autoridades municipales y multitud de premios y sorpresas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Túnel de viento, doble sesión de DJ’s, danza aérea, magia de cerca y la actuación de Antonio Orozco. La gran inauguración del centro comercial La Farga, en L’Hospitalet de Llobregat, supuso el inicio de una nueva etapa para este espacio, construido en 1996 y remodelado recientemente, con la presencia de Núria Marín i Martínez, alcaldesa del municipio, y diversas autoridades locales en una fiesta en la que se entregaron multitud de premios a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cantante Antonio Orozco fue el centro de la celebración, interpretando a piano dos de sus más populares temas. Fue una actuación íntima y especial para los afortunados que pudieron asistir al evento, con aforo limitado, en un ambiente festivo y bajo el nuevo lucernario de La Farga, que aporta luminosidad a este histórico centro comercial de L’Hospitalet.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no fue la única sorpresa de la tarde: una gran degustación de comidas y bebidas de la nueva zona del Street Food Market “Elehache” de La Farga (nombre en honor a las iniciales de L’Hospitalet), espectáculos de percusión, retratos instantáneos a cargo de un fotógrafo profesional y el reparto de más de 2.000 euros en premios entre los asistentes, además de una Play Station 5 y un patinete eléctrico Xiaomi, fueron los principales atractivos de una tarde que se organizó para festejar la renovación integral del centro comercial a través de una inversión de 13 millones de euros.En palabras de Enrique Biel, director general de Amalthea Retail Investments, compañía responsable del Asset Management y gestión del centro comercial, “esta celebración que hemos podido disfrutar tenía como objetivo marcar un punto de inflexión en una ciudad deseosa de ver como renace y se renueva su centro comercial más histórico.” Biel explicó que “se ha trabajado muy duro con la confianza de convertir a La Farga, de nuevo, en el centro referente de calidad y proximidad entre los ciudadanos de L’Hospitalet de Llobregat y del área metropolitana de Barcelona, algo que ya estamos viendo con la llegada de nuevas marcas importantes a La Farga”.Tal y como destacó la alcaldesa, Núria Marín, “el comercio es el alma de una ciudad. Un elemento vertebrador y un pilar importante de la economía. Un sector que genera ocupación de calidad y que dinamiza nuestros barrios y ciudades”.Una fiesta abierta a todo el públicoNo solo los invitados exclusivos al evento pudieron disfrutar de la celebración. A partir de las 20.00 h y tras el concierto de Orozco, se abrieron las puertas al público en general para que pudiera formar parte también de esta divertida tarde. La música llegó a cargo de las influencers y DJ’s Magalí Dalix y Claudia León, haciendo bailar a cientos de personas. Además, continuaron los espectáculos de danza urbana, el túnel de viento y los sorteos de premios entre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en un centro comercial renovado, con importantes cambios a nivel arquitectónico, estructurales y comerciales, realizados todos ellos para adaptarse a las nuevas tendencias de comercio, gastronomía, servicios y ocio. Además de un gran lucernario, con esta remodelación se han creado espacios abiertos, con terrazas laterales, y una zona común al aire libre llena de vida y vegetación.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se ha ubicado la novedosa área de street food con pequeños locales, quioscos y food trucks para ofrecer una amplia oferta gastronómica. En ella, los visitantes a La Farga ya pueden disfrutar de las propuestas de Anubis Coctelería, Sr. Ceviche, Chamako, El rincón de la Abuela Venezolana, Frankfurt Pedralbes, Cal Marius, Micaela y Piel de Gallina, así como de espectáculos de música en directo todos los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street food, en la nueva zona de restauración de La Farga ya operan Casa Carmen, Sushi Som, Pad Thai, Tio Bigotes, Burger King y Poke House y en las próximas semanas se sumarán a esta importante oferta de restauración los nuevos locales de Brasa y Leña, Ruar, The Real Food Company, Sweet Teo y Gastro 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FargaEl centro comercial La Farga, impulsado por Amalthea Retail y comercializado por ERV Consulting y ShopHunters, se encuentra situado en la Avenida de Josep Tarradellas i Joan en L’Hospitalet de Llobregat. Cuenta con una ubicación estratégica en el centro urbano de Hospitalet y dispone de un aparcamiento con servicio gratuito de hasta dos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 destaca por la variedad de establecimientos de ocio y restauración como Cinesa Luxe, Sould Park Burger King y Santa Gloria, y gran supermercado de Caprabo, así como tiendas especializadas como Lefties, Mango, OVS Kids, Pimkie, Bosanova, Game, Home  and  Cook, Jugguetos, Druni, Deichmann,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Esperanza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617624156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https://www.notasdeprensa.es/antonio-orozco-protagonizo-la-espectacular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Música Marketing Cataluña Entretenimiento Restauración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