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Alfarería Raimundo Sánchez ayuda a conseguir el sabor auténtico de la pizza italiana en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pizza perfecta tiene la parte inferior crujiente, una cobertura jugosa, invade con el olor y el sabor, sin tener en cuenta los ingredientes que tenga. Un buen planto en un Restaurante Italiano cautiva y suele ser la razón para repetir al pensar en este tipo de comidas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pizza perfecta tiene la parte inferior crujiente, una cobertura jugosa, invade con el olor y el sabor, sin tener en cuenta los ingredientes que tenga. Un buen planto en un Restaurante Italiano cautiva y suele ser la razón para repetir al pensar en este tipo de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siempre se tiene tiempo para comer fuera de casa. Por eso, Alfarería Raimundo Sánchez ayuda a conseguir el sabor de pizzería auténtico con su piedra para pizza y así sentir el verdadero estilo italiano en casa. Este plato refractario de la alfarería convierte un horno doméstico en un horno de piedra con un resultado óptimo y sin necesidad de llegar a 400 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absorbe toda la humedad de la masa por lo que, si se utiliza este método de horneado, la pizza sale más ligera y mucho más crujiente evitando que quede blanda por el centro, cosa que ocurre si se utilizan las propias bandejas del horno.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piedras almacenan el calor del horno y aprovechan mejor su energía así que se cocina mucho más rápido. De los 15-20 minutos que tarda habitualmente en cocerse, horneada con la piedra está lista en 5-8 minutos. Tiempo de cocción rápido que beneficia a los ingredientes ya que así no se queman ni se secan y el resultado que se obtiene es una cobertura muy jugosa.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piedra para pizza es la solución perfecta para conseguir una auténtica pizza italiana tanto si se quiere hacer una tradicional como una vegetal.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si se quiere dar un toque diferente y sorprender a familiares, amigos, pareja o cualquier invitado/a, utilizar en los horneados la piedra para pizza de la Alfarería Raimundo Sánchez es todo un acierto.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91 841 52 88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https://www.notasdeprensa.es/alfareria-raimundo-sanchez-ayuda-a-conseguir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