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14/06/2019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se puede vestir a la moda con las originales camisetas de hombre de Celmann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Celmann apuesta por lo original abriendo una nueva tienda online de ropa para hombre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de Celmann lleva ya unos cuantos meses en la red y está empezando a formar su público. En ella se pueden encontrar camisetas de hombre baratas, de lo más originales. Diseños llamativos y detallados de series y películas conocidas y otras más simples y elegantes.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disponen de camisetas de Breaking Bad y Heisenberg, camisetas militares, camisetas biker, camisetas gangster y mucho más a los mejores precios. Pero esta tienda online no solo dispone de camisetas, ya cuenta en su catálogo con bañadores de lo más divertidos para este verano, bermudas, jersey, pantalones, sudaderas y zapatillas y cada semana va aumentado los productos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es su mercado principal como marca pero es un proyecto ambicioso y entretenido que pretende alcanzar nuevos horizontes en el futuro. Y es que la tienda nace a partir de la inquietud de los propios creadores y del hombre en general por vestir de forma única, original y transgresora.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lugar a dudas, las camisetas biker como algunas otras se están poniendo cada vez más de moda y ya triunfan en las calles, por ello Celmann quiere acercarlas a todos los hogares gracias a sus increíbles precios. Además ofrecen una ventaja más que no muchas tiendas online poseen actualmente, como son los envíos gratuitos. Lo que convierte a esta tienda online de camisetas en un lugar único donde encontrar camisetas y otros productos con diseños espectaculares, logos y frases originales, en multitud de colores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Celmann se ha convertido definitivamente en la mejor opción para conseguir ropa molona online a los mejores precios. Y es que la moda de la ropa personalizada y original está en auge y pretende quedarse.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Celmann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https://www.camisetashombrecelmann.com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610265532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https://www.notasdeprensa.es/ya-se-puede-vestir-a-la-moda-con-las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