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VIGO el 10/08/2018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XPECTRO®, el operador gallego que apuesta por las nuevas tecnologías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XPECTRO, que lleva operando desde inicios del 2018, extiende su plan estratégico para convertirse en uno de los Operadores LowCost para el internet de las cosas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Comunicaciones móviles bajo la firma XPECTRO®. Operador que comienza a operar a inicios de este año para el Internet de las cosas.</w:t></w:r></w:p><w:p><w:pPr><w:ind w:left="-284" w:right="-427"/>	<w:jc w:val="both"/><w:rPr><w:rFonts/><w:color w:val="262626" w:themeColor="text1" w:themeTint="D9"/></w:rPr></w:pPr><w:r><w:t>La “recién llegada” firma pretende extender su plan estratégico para convertirse en uno de los operadores Top 5 del país, tal y como anuncia en su comunicado. Para ello, se autodefinen como “la compañía que el usuario busca para optimizar su factura, sin renunciar al mejor servicio para hablar y navegar”.</w:t></w:r></w:p><w:p><w:pPr><w:ind w:left="-284" w:right="-427"/>	<w:jc w:val="both"/><w:rPr><w:rFonts/><w:color w:val="262626" w:themeColor="text1" w:themeTint="D9"/></w:rPr></w:pPr><w:r><w:t>Los productos XPECTRO ofertan tarifas desde los 1,99 euros y siendo operador de telecomunicaciones independiente cuya actividad se centra en la venta y distribución de servicios de telecomunicaciones. Su modelo de negocio está sustentado, fundamentalmente, por distintas soluciones tecnológicas: Voz Móvil, Voz IP, y la conectividad, tanto privada como de Internet.</w:t></w:r></w:p><w:p><w:pPr><w:ind w:left="-284" w:right="-427"/>	<w:jc w:val="both"/><w:rPr><w:rFonts/><w:color w:val="262626" w:themeColor="text1" w:themeTint="D9"/></w:rPr></w:pPr><w:r><w:t>XPECTRO, oferta hasta el momento los siguientes servicios:</w:t></w:r></w:p><w:p><w:pPr><w:ind w:left="-284" w:right="-427"/>	<w:jc w:val="both"/><w:rPr><w:rFonts/><w:color w:val="262626" w:themeColor="text1" w:themeTint="D9"/></w:rPr></w:pPr><w:r><w:t>- Tecnología M2M (Machine to Machine), intercambio de información o comunicación en formato de datos entre maquinas remotas, sin intervención humana.</w:t></w:r></w:p><w:p><w:pPr><w:ind w:left="-284" w:right="-427"/>	<w:jc w:val="both"/><w:rPr><w:rFonts/><w:color w:val="262626" w:themeColor="text1" w:themeTint="D9"/></w:rPr></w:pPr><w:r><w:t>- Tarifas de voz y datos para smartphones y dispositivos móviles, dependiendo el consumo mensual y lo que se quiere pagar varía la oferta: También existen Tarifas personalizadas en función del consumo deseado. La compañía no establece compromiso de permanencia.</w:t></w:r></w:p><w:p><w:pPr><w:ind w:left="-284" w:right="-427"/>	<w:jc w:val="both"/><w:rPr><w:rFonts/><w:color w:val="262626" w:themeColor="text1" w:themeTint="D9"/></w:rPr></w:pPr><w:r><w:t>- Con posibilidad de asegurar cualquier dispositivo, tenga la antigüedad que tenga.</w:t></w:r></w:p><w:p><w:pPr><w:ind w:left="-284" w:right="-427"/>	<w:jc w:val="both"/><w:rPr><w:rFonts/><w:color w:val="262626" w:themeColor="text1" w:themeTint="D9"/></w:rPr></w:pPr><w:r><w:t>- Por último, comentar que cuentan con importantes descuentos en dispositivos libres, tanto en SMARTPHONES como GADGETS de conexión. Con importantes descuentos para colectivos.</w:t></w:r></w:p><w:p><w:pPr><w:ind w:left="-284" w:right="-427"/>	<w:jc w:val="both"/><w:rPr><w:rFonts/><w:color w:val="262626" w:themeColor="text1" w:themeTint="D9"/></w:rPr></w:pPr><w:r><w:t>Se puede obtener más información en su página web: www.xpectro.es o en el servicio de atención al público: +34 810101040, 900 52 52 17 o en hola@xpectro.es. Usuarios al 222.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Communication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810101133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https://www.notasdeprensa.es/xpectro-el-operador-gallego-que-apuesta-por_1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Comunicación Galicia Dispositivos móviles Innovación Tecnológica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