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28020 el 18/10/2013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Worten organiza en sus tiendas el "Torneo FIFA14"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Los vencedores podrán hacerse con el nuevo FIFA 14, entre otros premios

Los interesados podrán apuntarse hasta el viernes previo a la celebración del torneo en la tienda física de Worten en cada ciudad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Madrid, 18 de octubre de 2013.- Worten (www.worten.es) organiza el “Torneo FIFA 2014” en sus tiendas de Jerez, Mérida, Mijas, Sevilla Vega, Sevilla Este y Talavera. La cadena invita a aficionados a competir durante una jornada en diferentes partidos y conseguir hacerse con el nuevo FIFA 14, entre otros premios.</w:t></w:r></w:p><w:p><w:pPr><w:ind w:left="-284" w:right="-427"/>	<w:jc w:val="both"/><w:rPr><w:rFonts/><w:color w:val="262626" w:themeColor="text1" w:themeTint="D9"/></w:rPr></w:pPr><w:r><w:t>La asistencia al torneo es gratuita para los competidores y sus seguidores. Los interesados podrán apuntarse hasta el viernes previo a la celebración del torneo en la tienda física de Worten en cada ciudad. El torneo tendrá lugar en:</w:t></w:r></w:p>	Sábado 19 de octubre, a partir de las 11h:</w:t></w:r></w:p><w:p><w:pPr><w:ind w:left="-284" w:right="-427"/>	<w:jc w:val="both"/><w:rPr><w:rFonts/><w:color w:val="262626" w:themeColor="text1" w:themeTint="D9"/></w:rPr></w:pPr><w:r><w:t> </w:t></w:r></w:p>	Worten Talavera de la Reina, Parque Comercial El Golf</w:t></w:r></w:p>	Worten Sevilla Este, Centro Comercial Sevilla Este</w:t></w:r></w:p><w:p><w:pPr><w:ind w:left="-284" w:right="-427"/>	<w:jc w:val="both"/><w:rPr><w:rFonts/><w:color w:val="262626" w:themeColor="text1" w:themeTint="D9"/></w:rPr></w:pPr><w:r><w:t> </w:t></w:r></w:p>	Sábado 26 de octubre, a partir de las 11h:</w:t></w:r></w:p><w:p><w:pPr><w:ind w:left="-284" w:right="-427"/>	<w:jc w:val="both"/><w:rPr><w:rFonts/><w:color w:val="262626" w:themeColor="text1" w:themeTint="D9"/></w:rPr></w:pPr><w:r><w:t> </w:t></w:r></w:p>	Worten Sevilla Vega del Rey, Centro Comercial Vega del Rey</w:t></w:r></w:p><w:p><w:pPr><w:ind w:left="-284" w:right="-427"/>	<w:jc w:val="both"/><w:rPr><w:rFonts/><w:color w:val="262626" w:themeColor="text1" w:themeTint="D9"/></w:rPr></w:pPr><w:r><w:t> </w:t></w:r></w:p>	Sábado 2 de noviembre, a partir de las 11h:</w:t></w:r></w:p><w:p><w:pPr><w:ind w:left="-284" w:right="-427"/>	<w:jc w:val="both"/><w:rPr><w:rFonts/><w:color w:val="262626" w:themeColor="text1" w:themeTint="D9"/></w:rPr></w:pPr><w:r><w:t> </w:t></w:r></w:p>	Worten Jerez, Parque Comercial Luz Shopping</w:t></w:r></w:p>	Worten Mérida, Parque Comercial la Hereda</w:t></w:r></w:p><w:p><w:pPr><w:ind w:left="-284" w:right="-427"/>	<w:jc w:val="both"/><w:rPr><w:rFonts/><w:color w:val="262626" w:themeColor="text1" w:themeTint="D9"/></w:rPr></w:pPr><w:r><w:t> </w:t></w:r></w:p>	Sábado 16 de noviembre, a partir de las 11h:</w:t></w:r></w:p><w:p><w:pPr><w:ind w:left="-284" w:right="-427"/>	<w:jc w:val="both"/><w:rPr><w:rFonts/><w:color w:val="262626" w:themeColor="text1" w:themeTint="D9"/></w:rPr></w:pPr><w:r><w:t> </w:t></w:r></w:p>	Worten Mijas, Parque Comercial Miramar</w:t></w:r></w:p><w:p><w:pPr><w:ind w:left="-284" w:right="-427"/>	<w:jc w:val="both"/><w:rPr><w:rFonts/><w:color w:val="262626" w:themeColor="text1" w:themeTint="D9"/></w:rPr></w:pPr><w:r><w:t> </w:t></w:r></w:p><w:p><w:pPr><w:ind w:left="-284" w:right="-427"/>	<w:jc w:val="both"/><w:rPr><w:rFonts/><w:color w:val="262626" w:themeColor="text1" w:themeTint="D9"/></w:rPr></w:pPr><w:r><w:t> </w:t></w:r></w:p><w:p><w:pPr><w:ind w:left="-284" w:right="-427"/>	<w:jc w:val="both"/><w:rPr><w:rFonts/><w:color w:val="262626" w:themeColor="text1" w:themeTint="D9"/></w:rPr></w:pPr><w:r><w:t>Los vencedores de cada “Torneo FIFA 14” podrán hacerse con los siguientes videojuegos:</w:t></w:r></w:p><w:p><w:pPr><w:ind w:left="-284" w:right="-427"/>	<w:jc w:val="both"/><w:rPr><w:rFonts/><w:color w:val="262626" w:themeColor="text1" w:themeTint="D9"/></w:rPr></w:pPr><w:r><w:t> </w:t></w:r></w:p>	<w:p><w:pPr><w:ind w:left="-284" w:right="-427"/>	<w:jc w:val="both"/><w:rPr><w:rFonts/><w:color w:val="262626" w:themeColor="text1" w:themeTint="D9"/></w:rPr></w:pPr><w:r><w:t>Ganador: FIFA 14 y Battlefield 4 en PS3</w:t></w:r></w:p>	<w:p><w:pPr><w:ind w:left="-284" w:right="-427"/>	<w:jc w:val="both"/><w:rPr><w:rFonts/><w:color w:val="262626" w:themeColor="text1" w:themeTint="D9"/></w:rPr></w:pPr><w:r><w:t>Finalista: FIFA 14 en PS3</w:t></w:r></w:p>	<w:p><w:pPr><w:ind w:left="-284" w:right="-427"/>	<w:jc w:val="both"/><w:rPr><w:rFonts/><w:color w:val="262626" w:themeColor="text1" w:themeTint="D9"/></w:rPr></w:pPr><w:r><w:t>Tercer clasificado: premio de consolación</w:t></w:r></w:p><w:p><w:pPr><w:ind w:left="-284" w:right="-427"/>	<w:jc w:val="both"/><w:rPr><w:rFonts/><w:color w:val="262626" w:themeColor="text1" w:themeTint="D9"/></w:rPr></w:pPr><w:r><w:t>En su apuesta por la cercanía, Worten quiere con este reto, compartir con sus clientes, en un entorno de emoción y diversión, su catálogo de más de 5.000 referencias de productos de electrodomésticos, electrónica de consumo y de entretenimiento.</w:t></w:r></w:p><w:p><w:pPr><w:ind w:left="-284" w:right="-427"/>	<w:jc w:val="both"/><w:rPr><w:rFonts/><w:color w:val="262626" w:themeColor="text1" w:themeTint="D9"/></w:rPr></w:pPr><w:r><w:t> </w:t></w:r></w:p><w:p><w:pPr><w:ind w:left="-284" w:right="-427"/>	<w:jc w:val="both"/><w:rPr><w:rFonts/><w:color w:val="262626" w:themeColor="text1" w:themeTint="D9"/></w:rPr></w:pPr><w:r><w:t> </w:t></w:r></w:p><w:p><w:pPr><w:ind w:left="-284" w:right="-427"/>	<w:jc w:val="both"/><w:rPr><w:rFonts/><w:color w:val="262626" w:themeColor="text1" w:themeTint="D9"/></w:rPr></w:pPr><w:r><w:t>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Cristina García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https://www.notasdeprensa.es/worten-organiza-en-sus-tiendas-el-torneo-fifa14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Juegos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