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25 de Abril de 2016 el 25/04/2016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Welov: más allá de las social dating apps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Nace una nueva aplicación española con un enfoque novedoso, que permite a sus usuarios relacionarse a través de grupos de interés y redes sociales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Welov se presenta en el mercado de las aplicaciones como una alternativa a las apps de citas y contactos one to one. La manera de relacionarnos está cambiando de forma radical desde la llegada de las dating apps, pero para muchos usuarios, estas aplicaciones no satisfacen sus necesidades sociales. Con Welov, tenemos la posibilidad de probar una experiencia diferente y conocer personas nuevas en un entorno distendido y de amistad.</w:t></w:r></w:p><w:p><w:pPr><w:ind w:left="-284" w:right="-427"/>	<w:jc w:val="both"/><w:rPr><w:rFonts/><w:color w:val="262626" w:themeColor="text1" w:themeTint="D9"/></w:rPr></w:pPr><w:r><w:t>Dating app enfocada íntegramente a grupos de usuarios</w:t></w:r></w:p><w:p><w:pPr><w:ind w:left="-284" w:right="-427"/>	<w:jc w:val="both"/><w:rPr><w:rFonts/><w:color w:val="262626" w:themeColor="text1" w:themeTint="D9"/></w:rPr></w:pPr><w:r><w:t>Los usuarios pueden crear perfiles de grupos con sus amigos (femeninos, masculinos o mixtos), añadir sus intereses y buscar grupos afines. Cada grupo puede evaluar a otros para crear relaciones entre ellos, lo que permite establecer amistades, organizar una comunidad, desarrollar entornos de Consumo colaborativo o de networking.</w:t></w:r></w:p><w:p><w:pPr><w:ind w:left="-284" w:right="-427"/>	<w:jc w:val="both"/><w:rPr><w:rFonts/><w:color w:val="262626" w:themeColor="text1" w:themeTint="D9"/></w:rPr></w:pPr><w:r><w:t>"Welov ha generado grandes expectativas durante los últimos meses en el mundo startup. Nuestra aplicación da un giro original a la forma de relacionarse en plataformas digitales. La app permite crear grupos con tus amigos y a la vez conectar con otros grupos que se encuentran cerca, creando una atmósfera de diversión, más parecida a una fiesta real, que a una dating app. Un concepto viral, sencillo y muy adictivo, según nos han comentado los usuarios que ya la han probado", dice Mario García, Ceo  and  Co-Founder de Welov.</w:t></w:r></w:p><w:p><w:pPr><w:ind w:left="-284" w:right="-427"/>	<w:jc w:val="both"/><w:rPr><w:rFonts/><w:color w:val="262626" w:themeColor="text1" w:themeTint="D9"/></w:rPr></w:pPr><w:r><w:t>Web de Welov : http://welovapp.com/</w:t></w:r></w:p><w:p><w:pPr><w:ind w:left="-284" w:right="-427"/>	<w:jc w:val="both"/><w:rPr><w:rFonts/><w:color w:val="262626" w:themeColor="text1" w:themeTint="D9"/></w:rPr></w:pPr><w:r><w:t>Precios y disponibilidad</w:t></w:r></w:p><w:p><w:pPr><w:ind w:left="-284" w:right="-427"/>	<w:jc w:val="both"/><w:rPr><w:rFonts/><w:color w:val="262626" w:themeColor="text1" w:themeTint="D9"/></w:rPr></w:pPr><w:r><w:t>La app Welov está disponible gratis desde Abril de 2016, para sistemas Android en Play Store Descarga Welov. </w:t></w:r></w:p><w:p><w:pPr><w:ind w:left="-284" w:right="-427"/>	<w:jc w:val="both"/><w:rPr><w:rFonts/><w:color w:val="262626" w:themeColor="text1" w:themeTint="D9"/></w:rPr></w:pPr><w:r><w:t>Vicente Ferrio, Santiago Vázquez, Manuel Botías, Pepe Botías, y Mario García, socios de Welov, llevan trabajando en esta iniciativa desde 2014, volcados en crear una experiencia atractiva y única para sus usuarios.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Pepe Botías</w:t></w:r></w:p><w:p w:rsidR="00C31F72" w:rsidRDefault="00C31F72" w:rsidP="00AB63FE"><w:pPr><w:pStyle w:val="Sinespaciado"/><w:spacing w:line="276" w:lineRule="auto"/><w:ind w:left="-284"/><w:rPr><w:rFonts w:ascii="Arial" w:hAnsi="Arial" w:cs="Arial"/></w:rPr></w:pPr><w:r><w:rPr><w:rFonts w:ascii="Arial" w:hAnsi="Arial" w:cs="Arial"/></w:rPr><w:t>Ceo & Co-Founder</w:t></w:r></w:p><w:p w:rsidR="00AB63FE" w:rsidRDefault="00C31F72" w:rsidP="00AB63FE"><w:pPr><w:pStyle w:val="Sinespaciado"/><w:spacing w:line="276" w:lineRule="auto"/><w:ind w:left="-284"/><w:rPr><w:rFonts w:ascii="Arial" w:hAnsi="Arial" w:cs="Arial"/></w:rPr></w:pPr><w:r><w:rPr><w:rFonts w:ascii="Arial" w:hAnsi="Arial" w:cs="Arial"/></w:rPr><w:t>+34-601 332 851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https://www.notasdeprensa.es/welov-mas-alla-de-las-social-dating-apps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Entretenimiento E-Commerce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