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Tiempo de Mujeres, el foro sobre liderazgo femenino y empresa impulsado por la  la Cadena SER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su paso por Sevilla, Pontevedra, Albacete y Córdoba, Tiempo de Mujeres llega de nuevo a Barcelona el próximo lunes 20 de junio en el Auditorio y Centro de Convenciones AXA de Barcelona (Av. Diagonal 547) organizado por la Cadena SER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segunda edición del Foro sobre Liderazgo femenino y empresa se trataran algunos de los mayores retos que afronta la mujer en el mundo de la empresa y sus posibles soluciones. El acto empezará a las 9h de la mañana y se alargará hasta las 14h con varias ponencias y meses redondas, en las que, entre otros temas, se darán a conocer las principales creencias limitadoras que afectan a las mujeres directivas y se convierten en frenos para la acción. Se explicará cómo invertir en nuestro desarrollo emocional puede mejorar los resultados de todo lo que emprendemos o como la conectividad y la digitalización están cambiando las formes de trabajar y son nuevas herramientas que ayudan a gestionar el talento en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asistir pueden consular el programa completo y hacer su inscripción gratuita en  www.tiempodemujeres.es. Las plazas están limitadas.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Tiempo de Mujeres Barcelona 20 de junio 2016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9.00h RECEPCIÓN DE ASISTENTES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09.30h BIENVENIDA. Conduce Noemí Boza, Socia Directora Más Cuota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09.45h- 10.00h. BIENVENIDA INSTITUCIONAL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10.00h - 10:20h.  and #39;MUJER Y LIDERAZGO. PASIÓN SALVAJE and #39;. Con Pino Bethencourt, Autora y speaker. Fundadora de TheLeadWithoutWords Group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10.20h - 10.40h.  and #39;RETOS Y DECISIONES DE LA CARRERA DIRECTIVA EN LA MUJER and #39;. Con Vivian Acosta, Socia Directora General de Talengo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10.40 h - 11 h.  and #39;EMPRESA ES FEMENINO and #39;. Con Silvia Guarnieri, Socia fundadora y directora académica de la EEC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11:00-11:45 PAUSA Y CAFÉ NETWORKING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11.45h - 12.00h.  and #39;DIGITAL Y MUJER. MUJERES QUE CONECTAN TALENTO Y PROYECTAN EFICACIA and #39;. Con Alicia Pomares, Socia directora Humannova  and  Cloudtalent. Autora de  and #39;Conectar talento, proyectar eficacia and #39; Profit Editorial.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12.00 h - 12.25h MESA REDONDA moderada por Carla Turró, directora y presentadora de El Balcó de SER Catalunya. Intervienen: Nuria Soler, Fundadora y Directora en Alter Ego Sports  and  Business Training. Carlota Pi, Co-fundadora de HolaLuz.com, la primera compañía eléctrica on-line. Directora del área de Estrategia y de Operaciones de la compañía. Cristina Salvador Socia - directora de la agencia de comunicación aPortada y socia - fundadora de CultHunting. Maximiliano Brigida Cofundador de Adaxpress.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12.25h - 12.40h.  and #39;MUJERES VS MARCAS. ¿QUÉ RELACIÓN MANTIENEN LAS MARCAS CON LAS MUJERES? and #39;. Con Sara Villegas, Experta en Marketing, autora y Directora creativa de Be Marca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12.40 h - 12.55h.  and #39;7 ACTITUDES CAPITALES PARA IMPULSAR TU CARRERA PROFESIONAL and #39;. Con Silvia Forés, Directora de RRHH de Baker  and  McKenzie Barcelona. Autora del libro  and #39;Solo puede quedar uno. Diario de un proceso de selección and #39; (Plataforma Editorial)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12.55h - 13.10h.  and #39;LA TRAYECTORIA DE LA MUJER EN EL SECTOR FINANCIERO and #39;. Con Carme Hortalà, Directora General GVC Gaesco Valores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13.10h - 13.25h.  and #39;LIDERANDO DESDE LA QUÍMICA and #39;. Con Montse Escobar, Directora de Comunicación GREY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13.25h - 13.45h.  and #39;EL FUTURO TIENE NOMBRE DE MUJER and #39;. Con Jaume Gurt, Director de Organización y Desarrollo de Personas en Schisbted. Director General Infojobs. Autor de  and #39;Diseña tu futuro and #39;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13.45h CIERRE Y CLAUSURA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Susana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933441434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https://www.notasdeprensa.es/vuelve-tiempo-de-mujeres-el-foro-sobre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Sociedad Cataluña Emprendedores Eventos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