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08870 el 27/04/2013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Visitsitges.com, Premio de la Associació D’Empresaris del Garraf (ADEG) 2013 en el ámbito de la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Visitsitges.com, el portal de referencia en la divulgación de la información y el Turismo de la marca Sitges en el medio online, premiado en la noche de los 25 años de la AEDG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Sitges, a 27 de abril de 2013.-  Visitsitges.com recibió ayer por la noche, en el marco de La Noche de los 25 años de ADEG  el Premio ADEG 2013 en el ámbito de la Comunicación,  "por el esfuerzo y el acierto de la empresa a difundir Sitges en los mercados internacionales, con contenidos también en inglés y ruso".</w:t>
            </w:r>
          </w:p>
          <w:p>
            <w:pPr>
              <w:ind w:left="-284" w:right="-427"/>
              <w:jc w:val="both"/>
              <w:rPr>
                <w:rFonts/>
                <w:color w:val="262626" w:themeColor="text1" w:themeTint="D9"/>
              </w:rPr>
            </w:pPr>
            <w:r>
              <w:t>	Ester Font, directora de Visitsitges.com recibió el premio de manos de Felip Puig, Conseller d’Empresa i Treball de la Generalitat de Catalunya. Acompañaron al Conseller en la entrega del premio Miquel Forns, Alcalde de Sitges, y Xavier Cardona Presidente de ADEG.</w:t>
            </w:r>
          </w:p>
          <w:p>
            <w:pPr>
              <w:ind w:left="-284" w:right="-427"/>
              <w:jc w:val="both"/>
              <w:rPr>
                <w:rFonts/>
                <w:color w:val="262626" w:themeColor="text1" w:themeTint="D9"/>
              </w:rPr>
            </w:pPr>
            <w:r>
              <w:t>	El acto, que tuvo lugar en el Hotel Melià Sitges, reunió a más de doscientas cincuenta personas representantes de los diferentes agentes sociales, políticos y económicos del territorio.</w:t>
            </w:r>
          </w:p>
          <w:p>
            <w:pPr>
              <w:ind w:left="-284" w:right="-427"/>
              <w:jc w:val="both"/>
              <w:rPr>
                <w:rFonts/>
                <w:color w:val="262626" w:themeColor="text1" w:themeTint="D9"/>
              </w:rPr>
            </w:pPr>
            <w:r>
              <w:t>	“Desde Visitsitges.com siempre hemos apostado por promocionar y divulgar el interés de la villa de Sitges como destino turístico de primer orden a nivel mundial. Además, visitistges.com cuenta con información actualizada y reportajes fotográficos de los eventos de interés cultural y turístico en Sitges realizados en tiempo real, lo que supone un fantástico medio de información y comunicación  en la red para todos aquellos que quieran conocer la actualidad de Sitges.</w:t>
            </w:r>
          </w:p>
          <w:p>
            <w:pPr>
              <w:ind w:left="-284" w:right="-427"/>
              <w:jc w:val="both"/>
              <w:rPr>
                <w:rFonts/>
                <w:color w:val="262626" w:themeColor="text1" w:themeTint="D9"/>
              </w:rPr>
            </w:pPr>
            <w:r>
              <w:t>	Debemos ser conscientes de la importancia de que Sitges tenga una buena visibilidad web. Ello ayudará a nuestro canal promocional y a los usuarios a la hora de conocer, apreciar e informarse con criterios muy certeros de qué es Sitges y por qué vale la pena venir. Queremos dar a conocer Sitges al mundo.”  ha declarado Ester Font, Directora de Visitsitges.com.</w:t>
            </w:r>
          </w:p>
          <w:p>
            <w:pPr>
              <w:ind w:left="-284" w:right="-427"/>
              <w:jc w:val="both"/>
              <w:rPr>
                <w:rFonts/>
                <w:color w:val="262626" w:themeColor="text1" w:themeTint="D9"/>
              </w:rPr>
            </w:pPr>
            <w:r>
              <w:t>	Acerca de visitsitges.com:</w:t>
            </w:r>
          </w:p>
          <w:p>
            <w:pPr>
              <w:ind w:left="-284" w:right="-427"/>
              <w:jc w:val="both"/>
              <w:rPr>
                <w:rFonts/>
                <w:color w:val="262626" w:themeColor="text1" w:themeTint="D9"/>
              </w:rPr>
            </w:pPr>
            <w:r>
              <w:t>	Visitsitges.com es un gran portal online cuyo objetivo es facilitar a los usuarios de la red toda la información acerca del municipio de Sitges en diferentes idiomas, incluyendo el ruso, lengua que se está convirtiendo en lengua vehicular básica en la promoción de Sitges y su comercio.</w:t>
            </w:r>
          </w:p>
          <w:p>
            <w:pPr>
              <w:ind w:left="-284" w:right="-427"/>
              <w:jc w:val="both"/>
              <w:rPr>
                <w:rFonts/>
                <w:color w:val="262626" w:themeColor="text1" w:themeTint="D9"/>
              </w:rPr>
            </w:pPr>
            <w:r>
              <w:t>	Visitsitges.com se estructura en cinco grandes áreas: Información General sobre Sitges, Ocio, Turismo y Cultura, Vivir en Sitges y un último apartado dedicado a las noticias y la actualidad de Sitges.</w:t>
            </w:r>
          </w:p>
          <w:p>
            <w:pPr>
              <w:ind w:left="-284" w:right="-427"/>
              <w:jc w:val="both"/>
              <w:rPr>
                <w:rFonts/>
                <w:color w:val="262626" w:themeColor="text1" w:themeTint="D9"/>
              </w:rPr>
            </w:pPr>
            <w:r>
              <w:t>	Este apartado de Noticias del municipio se actualiza prácticamente en tiempo real y ofrece todas las informacions de interés para los residentes y habitantes de Sitges. El equipo de Visitsitges.com cubre profesionalmente todos los eventos de interés que se celebran en el municipio, ofreciendo amplios reportajes y cuidadas galerías de imágenes a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Font</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https://www.notasdeprensa.es/visitsitgescom-premio-de-la-associacio-dempresaris-del-garraf-adeg-2013-en-el-ambito-de-la-comunicacion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