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Visita Navideña de la Real Sociedad a Policlínica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Claudia Blanco, Carla Bautista, Igor Zubeldia y Aihen Muñoz han visitado a varios pacientes de Policlínica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a primera hora de la tarde, y anticipándose a la llegada de Olentzero, varios jugadores de la plantilla de la Real Sociedad visitaron a varios pacientes ingresados en Policlínica Gipuzkoa. Las jugadoras del equipo femenino, Claudia Blanco y Carla Bautista y los jugadores del equipo masculino Igor Zubeldia y Aihen Muñoz sorprendieron con su visita y regalos a varios pacientes que se mostraron muy entusiasmados con los jugadores del Club donostiarra, como muestran las imágenes. Sin duda alguna, una visita muy especial difícil de olvidar.</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https://www.notasdeprensa.es/visita-navidena-de-la-real-sociedad-a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Sociedad País Vasco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