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Ventajas de los andamios fabricados de aluminio, según Alufase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adquirir o alquilar un andamio, muchos clientes tienen en cuenta el material del que están hechos. Alufase afirma que los fabricados en aluminio tienen ventajas frente a los otros materiales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andamios de aluminio de Alufase constan de piezas de manejo muy sencillo para que los montajes y desmontajes se desarrollen con la mayor rapidez y facilidad posible, sin necesidad de recurrir a herramientas y garantizando la seguridad de la labor.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ventajas que Alufase destaca son su ligereza y que puede ser montado y desmontado con la presencia de solo dos personas. Por tanto, aligera este proceso reduciendo los tiempos, lo cual se traduce en una mayor productividad para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andamios de aluminio de esta compañía están hechos sin soldadura, con un proceso de deformación en frío para asegurar la durabilidad y fiabilidad de la estructura.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armaduras cuentan con barandillas de protección que se pueden colocar en el último o en cada uno de los niveles, asegurando un nivel seguro de trabajo y movimiento.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rodapiés de madera tratan de evitar caídas de materiales o herramientas y sus barras diagonales no requieren herramientas para su colocación.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laterales pueden ser de uno o dos metros y la separación entre los travesaños hace que cumplan la homologación como escalera para subir y bajar del andamio.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plataformas cuentan con pestillos de seguridad, capacidad de carga de hasta 250 kg. y con trampillas que permiten el acceso por el interior del andamio.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en las zonas inferiores se pueden apreciar la barra horizontal, que es parte estructural de la armadura, las ruedas, que permiten el trabajo en desnivel y un movimiento eficaz, y los estabilizadores, que son clave para la estabilidad de la estructura.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Alufase dispone de dos tipos de andamios según sus dimensiones: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Ancho sencillo: de 0,74 metros y una altura de plataforma desde los 2 hasta los 8 metros, siendo la altura total de la estructura de entre 3 y 9 metros llegando a alcanzar una altura de trabajo de hasta 10 metros.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Ancho doble: de 1,35 metros, altura de la plataforma de entre 2 y 12 metros, teniendo una altura del andamio de entre 3 y 13 metros, y alcanzando una altura de acción que puede alcanzar los 14 metros.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vez, se pueden encontrar diferentes tipos de andamios de aluminio según su capacidad de movimiento: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Fijos: si no se quiere trabajar con la presencia de ruedas que pueda incomodar a la empresa en el caso de realizar trabajos que no las requieran, ésta es la mejor opción.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Móviles: incluye ruedas para permitir el movimiento de un lado a otro de la estructura para agilizar los trabajos en lugares en los que se requiera abarcar diferentes partes.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Plegables: son los idóneos para amoldarse a alturas más bajas sin ningún tipo de peligro. Además, son los más económicos y la mejor opción para trabajos rutinarios de mantenimiento o limpieza de instalaciones.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Viviana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918 84 49 06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https://www.notasdeprensa.es/ventajas-de-los-andamios-fabricados-de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