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reloj para cada tipo de persona, por derelojes.org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reloj forma parte de una persona y esta conectado con su estilo de vida, ¿cuál es el mejor para cada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relojes cada vez son más modernos e inteligentes, se conectan al teléfono y descuelgan las llamadas, pero también controlan el pulso y los pasos. Sin duda, poco a poco se convertirán en una extensión de las personas. Derelojes.org sugiere qué modelos de relojes se adaptan mejor a cada tipo de persona.</w:t>
            </w:r>
          </w:p>
          <w:p>
            <w:pPr>
              <w:ind w:left="-284" w:right="-427"/>
              <w:jc w:val="both"/>
              <w:rPr>
                <w:rFonts/>
                <w:color w:val="262626" w:themeColor="text1" w:themeTint="D9"/>
              </w:rPr>
            </w:pPr>
            <w:r>
              <w:t>Los más clásicos pasarán de llevar un reloj multifuncional, buscan la simplicidad, que den bien la hora. Aunque ahora cada vez se verán más los modelos inteligentes, los más sencillos y clásicos de marcas como Casio, se han convertido en todo un objeto de coleccionista y sobre todo de los amantes de lo vintage. Aunque suene extraño, muchos jóvenes prefieren los relojes Casio prefieren por ese aspecto retro que tienen. Estos modelos son perfectos para regalar a las personas que tienen un estilo más clásico a la hora de vestir, para ellos el reloj es un complemento de moda más.</w:t>
            </w:r>
          </w:p>
          <w:p>
            <w:pPr>
              <w:ind w:left="-284" w:right="-427"/>
              <w:jc w:val="both"/>
              <w:rPr>
                <w:rFonts/>
                <w:color w:val="262626" w:themeColor="text1" w:themeTint="D9"/>
              </w:rPr>
            </w:pPr>
            <w:r>
              <w:t>Por el contrario, los que prefieren los relojes inteligentes, buscan que sus relojes desempeñen varias actividades. El perfil de esa persona es que quiere que sus relojes sean literalmente una extensión de ellos mismos. Con ellos a parte de comprobar la hora, también pueden conectarse a al teléfono móvil, coger llamadas y leer mensajes además de ser un gran GPS. La gran mayoría de los relojes inteligentes comprueban el pulso y cuentan los pasos, perfectos para los más deportistas. Los usuarios de estos relojes tienen un estilo moderno y están al día de las últimas tecnologías. Buscan estar conectados continuamente y aunque hay modelos muy sencillos y minimalistas en negro, muchos modelos dan la oportunidad de cambiar las correas por otras más modernas adaptándose al gusto de cada uno.</w:t>
            </w:r>
          </w:p>
          <w:p>
            <w:pPr>
              <w:ind w:left="-284" w:right="-427"/>
              <w:jc w:val="both"/>
              <w:rPr>
                <w:rFonts/>
                <w:color w:val="262626" w:themeColor="text1" w:themeTint="D9"/>
              </w:rPr>
            </w:pPr>
            <w:r>
              <w:t>El tema de los relojes es algo muy personal, cada uno tiene sus gustos y preferencias, pero su estilo diario puede dar una pista de qué tipo de reloj le va a gustar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https://www.notasdeprensa.es/un-reloj-para-cada-tipo-de-persona-por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Sociedad Aragón Entretenimiento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