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Chiclana (Cádiz), el 05/04/2016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parto gemelar especial en el Hospital Viamed Bahía de Cádiz de Chiclana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Lola y Alba López Richarte han sido las primeras gemelas nacidas en el hospital gaditano desde su adquisición por el Grupo sanitario Viamed Salud a finales del pasado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22 de marzo tuvo lugar en el Hospital Viamed Bahía de Cádiz el primer parto gemelar tras la adquisición, a finales del pasado año, por parte del Grupo Viamed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pequeñas Lola y Alba López Richarte llegaron al mundo a las 6:00 y a las 6:07 horas, respectivamente, mediante parto natural y pesaron 2,260kg y 2,290kg. El parto, que transcurrió sin complicaciones, fue atendido por la ginecóloga Amalia Montero Fraile.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Alberto López Doblas y Mª Dolores Richarte Collantes, son los padres de ambas niñas y tienen un hijo mayor 8 años. Tras permanecer dos días hospitalizadas, las pequeñas y su madre fueron dadas de alta el pasado jueves, 24 de marzo, por lo que la ampliada familia pudo disfrutar los días de Semana Santa en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Hospital Viamed Bahía de Cádiz atiende cada año una media de 120 partos. Con 5.000 metros cuadrados de superficie, cuenta con 35 especialidades médicas, más de 80 especialistas y 120 trabajadores, siendo referente de la sanidad privada en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ViamedEl grupo sanitario Viamed Salud cuenta con una numerosa red de centros por todo el país, integrada por varios hospitales en Andalucía, Aragón, Cataluña, La Rioja y Murcia, un centro de resonancia magnética en Madrid, varios centros ambulatorios de consultas externas y un centro sociosanitario. Todos sus centros se caracterizan por integrar a profesionales especializados para el tratamiento de las diferentes patologías, priorizando el trato humano y cercano con nuestros pacientes. Los centros Viamed se caracterizan además por estar modernamente dotados en sus instalaciones hoteleras y equipados con la última tecnología médico-quirúrgica y por defender una política de respeto y sostenibilidad medioambiental. En todo caso, siempre es objetivo de Viamed aportar a aquellas regiones donde se instala, un valor añadido para su población en materia de salud y confort para el paciente.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https://www.notasdeprensa.es/un-parto-gemelar-especial-en-el-hospital_1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Andalucia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