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10/05/2018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Trasteros Plus: Innovación en Trasteros, guardamuebles y taquillas de alquiler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características que diferencia a Trasteros Plus del resto de empresas dedicadas al alquiler de espacios, es que su adaptación es continua, con la finalidad de mejorar la experiencia de todos sus clientes. Ha realizado reformas en sus instalaciones, creando espacios de alquiler aún más adaptados para que todos sus clientes puedan depositar en ellos sus enseres personales con total comodidad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Trasteros Plus es una empresa especializada en el alquiler de trasteros, guardamuebles y taquillas de diferentes tamaños, ubicada en diferentes puntos de la provincia de Málaga,  tres de ellos ubicados en la capital de Málaga, y otro en Mijas. Dispone en total de cuatro centros, para acercar sus servicios profesionales a todos sus clientes. Las instalaciones están totalmente reformadas y adaptadas a las últimas tecnología necesaria, con el objetivo de garantizar la comodidad, seguridad y fiabilidad de sus servicios.</w:t>
            </w:r>
          </w:p>
          <w:p>
            <w:pPr>
              <w:ind w:left="-284" w:right="-427"/>
              <w:jc w:val="both"/>
              <w:rPr>
                <w:rFonts/>
                <w:color w:val="262626" w:themeColor="text1" w:themeTint="D9"/>
              </w:rPr>
            </w:pPr>
            <w:r>
              <w:t>Entre los servicios que ofrece, cuenta con: alquiler de trasteros, guardamuebles y taquillas.</w:t>
            </w:r>
          </w:p>
          <w:p>
            <w:pPr>
              <w:ind w:left="-284" w:right="-427"/>
              <w:jc w:val="both"/>
              <w:rPr>
                <w:rFonts/>
                <w:color w:val="262626" w:themeColor="text1" w:themeTint="D9"/>
              </w:rPr>
            </w:pPr>
            <w:r>
              <w:t>Para mejorar la calidad de sus servicios, ha realizado innovación en los procesos de gestión y comerciales. Ha desarrollado una web específica para móvil, con la carga de datos acelerada y muy orientada a la prestación de servicios y a resolver las dudas a los clientes. Dispone de varios servicios:</w:t>
            </w:r>
          </w:p>
          <w:p>
            <w:pPr>
              <w:ind w:left="-284" w:right="-427"/>
              <w:jc w:val="both"/>
              <w:rPr>
                <w:rFonts/>
                <w:color w:val="262626" w:themeColor="text1" w:themeTint="D9"/>
              </w:rPr>
            </w:pPr>
            <w:r>
              <w:t>Alquilar Trastero Málaga o Alquiler Trastero Málaga, una opción para reservar trasteros de distintos tamaños.</w:t>
            </w:r>
          </w:p>
          <w:p>
            <w:pPr>
              <w:ind w:left="-284" w:right="-427"/>
              <w:jc w:val="both"/>
              <w:rPr>
                <w:rFonts/>
                <w:color w:val="262626" w:themeColor="text1" w:themeTint="D9"/>
              </w:rPr>
            </w:pPr>
            <w:r>
              <w:t>Guardamuebles Malaga, en el caso de querer reservar un guardamueble.</w:t>
            </w:r>
          </w:p>
          <w:p>
            <w:pPr>
              <w:ind w:left="-284" w:right="-427"/>
              <w:jc w:val="both"/>
              <w:rPr>
                <w:rFonts/>
                <w:color w:val="262626" w:themeColor="text1" w:themeTint="D9"/>
              </w:rPr>
            </w:pPr>
            <w:r>
              <w:t>Trasteros Malaga, pueden reservarse uno o varios trasteros, según las necesidades del cliente.</w:t>
            </w:r>
          </w:p>
          <w:p>
            <w:pPr>
              <w:ind w:left="-284" w:right="-427"/>
              <w:jc w:val="both"/>
              <w:rPr>
                <w:rFonts/>
                <w:color w:val="262626" w:themeColor="text1" w:themeTint="D9"/>
              </w:rPr>
            </w:pPr>
            <w:r>
              <w:t>Instalaciones reformadas y de última tecnologíaTrasteros Plus ha realizado reformas en sus instalaciones, creando espacios de alquiler de diferentes tamaños. Pueden reservarse desde el móvil o desde un ordenador personal en cualquiera de los cuatro centros.</w:t>
            </w:r>
          </w:p>
          <w:p>
            <w:pPr>
              <w:ind w:left="-284" w:right="-427"/>
              <w:jc w:val="both"/>
              <w:rPr>
                <w:rFonts/>
                <w:color w:val="262626" w:themeColor="text1" w:themeTint="D9"/>
              </w:rPr>
            </w:pPr>
            <w:r>
              <w:t>Para el alquiler de un trastero, un guardamueble o una taquilla, Trasteros Plus pone a disposición de sus clientes servicios gratuitos de valor añadido, como una furgoneta de cortesía, que podrá utilizar para que la reforma o el traslado de objetos personales sea lo más sencilla y cómoda posible.</w:t>
            </w:r>
          </w:p>
          <w:p>
            <w:pPr>
              <w:ind w:left="-284" w:right="-427"/>
              <w:jc w:val="both"/>
              <w:rPr>
                <w:rFonts/>
                <w:color w:val="262626" w:themeColor="text1" w:themeTint="D9"/>
              </w:rPr>
            </w:pPr>
            <w:r>
              <w:t>Otra de las innovaciones consiste en ofrecer material de embalaje y parking privado para clientes, con acceso directo y fácil a las instalaciones. Han mejorado también la seguridad, con equipos de videovigilancia 24 horas y candados con código privado.</w:t>
            </w:r>
          </w:p>
          <w:p>
            <w:pPr>
              <w:ind w:left="-284" w:right="-427"/>
              <w:jc w:val="both"/>
              <w:rPr>
                <w:rFonts/>
                <w:color w:val="262626" w:themeColor="text1" w:themeTint="D9"/>
              </w:rPr>
            </w:pPr>
            <w:r>
              <w:t>Procedimientos innovadores para alquilar un trastero en Málaga sin incidencias.Para beneficiar al cliente, Trasteros Plus ha mejorado también sus procesos de gestión, para facilitar a sus clientes el uso de sus servicios:</w:t>
            </w:r>
          </w:p>
          <w:p>
            <w:pPr>
              <w:ind w:left="-284" w:right="-427"/>
              <w:jc w:val="both"/>
              <w:rPr>
                <w:rFonts/>
                <w:color w:val="262626" w:themeColor="text1" w:themeTint="D9"/>
              </w:rPr>
            </w:pPr>
            <w:r>
              <w:t>Acceso ilimitado durante las 24 horas del día, 7 días a la semana.</w:t>
            </w:r>
          </w:p>
          <w:p>
            <w:pPr>
              <w:ind w:left="-284" w:right="-427"/>
              <w:jc w:val="both"/>
              <w:rPr>
                <w:rFonts/>
                <w:color w:val="262626" w:themeColor="text1" w:themeTint="D9"/>
              </w:rPr>
            </w:pPr>
            <w:r>
              <w:t>Cada cliente tiene su llave de acceso a las instalaciones.</w:t>
            </w:r>
          </w:p>
          <w:p>
            <w:pPr>
              <w:ind w:left="-284" w:right="-427"/>
              <w:jc w:val="both"/>
              <w:rPr>
                <w:rFonts/>
                <w:color w:val="262626" w:themeColor="text1" w:themeTint="D9"/>
              </w:rPr>
            </w:pPr>
            <w:r>
              <w:t>Sistemas de vigilancia 24h/7d.</w:t>
            </w:r>
          </w:p>
          <w:p>
            <w:pPr>
              <w:ind w:left="-284" w:right="-427"/>
              <w:jc w:val="both"/>
              <w:rPr>
                <w:rFonts/>
                <w:color w:val="262626" w:themeColor="text1" w:themeTint="D9"/>
              </w:rPr>
            </w:pPr>
            <w:r>
              <w:t>Zonas de aparcamiento de carga y descarga con cubierta, facilitándote todo el proceso lo máximo posible.</w:t>
            </w:r>
          </w:p>
          <w:p>
            <w:pPr>
              <w:ind w:left="-284" w:right="-427"/>
              <w:jc w:val="both"/>
              <w:rPr>
                <w:rFonts/>
                <w:color w:val="262626" w:themeColor="text1" w:themeTint="D9"/>
              </w:rPr>
            </w:pPr>
            <w:r>
              <w:t>Instalaciones totalmente reformadas, libres de humedades y con temperatura estable, para que todos los elementos almacenados se mantengan en condiciones óptimas.</w:t>
            </w:r>
          </w:p>
          <w:p>
            <w:pPr>
              <w:ind w:left="-284" w:right="-427"/>
              <w:jc w:val="both"/>
              <w:rPr>
                <w:rFonts/>
                <w:color w:val="262626" w:themeColor="text1" w:themeTint="D9"/>
              </w:rPr>
            </w:pPr>
            <w:r>
              <w:t>Instalaciones limpias y en condiciones óptimas. La limpieza demuestra seguridad, confianza y fiabilidad.</w:t>
            </w:r>
          </w:p>
          <w:p>
            <w:pPr>
              <w:ind w:left="-284" w:right="-427"/>
              <w:jc w:val="both"/>
              <w:rPr>
                <w:rFonts/>
                <w:color w:val="262626" w:themeColor="text1" w:themeTint="D9"/>
              </w:rPr>
            </w:pPr>
            <w:r>
              <w:t>Flexibilidad para cambiar trasteros de distinto tamaño, adaptándose siempre a las necesidades particulares de cada cliente.</w:t>
            </w:r>
          </w:p>
          <w:p>
            <w:pPr>
              <w:ind w:left="-284" w:right="-427"/>
              <w:jc w:val="both"/>
              <w:rPr>
                <w:rFonts/>
                <w:color w:val="262626" w:themeColor="text1" w:themeTint="D9"/>
              </w:rPr>
            </w:pPr>
            <w:r>
              <w:t>Ubicación en lugar estratético, en zonas habitables, en plena ciudad.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Trasteros Plus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952 32 60 94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https://www.notasdeprensa.es/trasteros-plus-innovacion-en-trasteros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