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Topcon presenta su nueva consola de alta calidad X35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pantalla táctil a color, con el software Horizon, lleva el control de agricultura de precisión a nuevos estándares de rendimiento y facilidad de uso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Topcon Positioning Spain, compañía líder en posicionamiento de precisión, presenta su nueva consola X35, la última generación de pantallas táctiles de la con funcionalidad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Diseñada como una solución modular, la consola de 30,7 cm, ejecuta el software Topcon Horizon, proporcionando vistas basadas en iconos y definibles por el usuario para una variedad de operacionales agrícolas, permitiendo actualizaciones sencillas, según las necesidades del operador.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#39;La consola X35 se suma a la gama de soluciones para la Agricultura de Precisión de Topcon. Incluye las funcionalidades fáciles de usar que convirtieron a la X30 en una solución lider en la industria, ofreciendo beneficios adicionales a los agricultores and #39; and #39;, afirma Markus Kalin, Product Manager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#39;Su nueva característica, Horizon XTEND ™, permite a los usuarios administrar aplicaciones de control a través de dispositivos móviles, como tabletas y teléfonos inteligentes and #39; and #39;, declara Kalin.  and #39; and #39;Además, esta herramienta de asistencia remota facilita a los técnicos, diagnosticar y solucionar problemas de forma remota, y a los consultores agrónomos asesorar y configurar también remotamente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conectando varias cámaras Ag a la X35, el operador puede controlar y ver múltiples lugares simultáneamente. Por otro lado, el sistema incluye un control de sección ISO de hasta 200 secciones, diseñado para permitir al operador cubrir más secciones a la vez con implementos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#39;Al igual que con la X30 anterior, la pantalla X35 es un sistema todo en uno con Terminal Universal ISOBUS completo (UT) e ISO Task Controller. Proporciona control de tasa variable (VRC) en hasta ocho productos and #39; and #39;, afirma Kalin.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X35 está diseñada para permitir la capacidad de gestión de datos completa a través de su tecnología basada en la nube.  and #39; and #39;Así, el usuario puede transferir de forma transparente datos como pruebas de suelos, mapas de rendimiento y sensores de cultivo de la X35 a la nube, donde es accesible desde la oficina u otras máquinas, - señala Kalin -. Mediante el uso de soluciones de gestión de datos, como la red Topcon MAGNET® Mobile AG, los agricultores pueden agregar valor a sus datos, optimizando los rendimientos de los insumos y preservando los recursos. Aquí es donde el presente se conecta con el futuro, y la nueva generación de pantallas está lista para ambos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Familia X de consolas de guiado multitáctiles de Topcon ofrece un rendimiento innovador y líder en la industria, además de facilidad de uso para cualquier tamaño de explotación que busque usar la agricultura de precisión para mejorar la productividad y reducir los costes de insumos.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Topcon Positioning SpainSubsidiaria en España de Topcon Positioning Group, a su vez perteneciente a la japonesa Topcon Corporation (topcon.com), Topcon Positioning Spain es una compañía que tiene como misión facilitar equipos y herramientas de la más alta tecnología de medición a empresas y profesionales para que estos puedan conseguir la máxima productividad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desarrolla propuestas tecnológicas innovadoras para realizar proyectos en los diversos ámbitos de su negocio: desde la topografía, la arquitectura y construcción a la agricultura. Así, Topcon proporciona tecnología de posicionamiento innovadora a topógrafos, ingenieros, agricultores, parques y operadores de maquinaria, y consigue trasladar a la obra, explotación, replanteo o levantamiento topográfico, conceptos tan importantes como el aumento de la productividad, la disminución de costes operativos, el incremento en la cualificación de los empleados o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producto, la compañía facilita equipos de la más alta tecnología de medición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Topografía: equipos topográficos, como estaciones totales, teodolitos, controladoras de mano, receptores GPS,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Maquinaria de obra pública: sistemas de automatización para motoniveladora, bulldozer, pavimentadora…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Agricultura de precisión: GPS, precisión centimétrica RTK, plantadora, Autoguíado eléctrico e hidráulico, nivelación, control de tramos, dosis variable,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Láser: equipos de nivelación y tuberías para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Topcon Positioning Spain dispone de certificaciones de calidad ISO 9001 de AENOR e IQNet y de un laboratorio de I+D+i, desde su departamento de Servicio Técnico, donde se ofrece servicios de calibración, reparación, y distintos contratos de mantenimientos para los equipos, incluyendo seguro a todo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 2015, Topcon Positioning Spain obtuvo una facturación superior a los ocho millones de euros con una plantilla de 37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http://topconpositioning.es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Topcon Positioning Group y Topcon CorporationTopcon Positioning Group tiene su sede central en Livermore, California, EE.UU. (topconpositioning.com). Su sede en Europa se encuentra en Capelle a/d IJssel, Países Bajos (topconpositioning.eu). Topcon Positioning Group diseña, fabrica y distribuye productos y soluciones de posicionamiento preciso para los mercados de la topografía, construcción agricultura, ingeniería civil, BIM, cartografía y GIS, gestión de activos y control móvil. Sus marcas incluyen Topcon, Sokkia, Tierra, Wachendorff Elektronik, Digi-Star, NORAC y 2LS.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pertenece a Topcon Corporation (topcon.com), fundada en 1932 y que cotiza en la Bolsa de Valores de Tokio (7732). Topcon Corporation está presente en 27 países e integrada por un total de 86 compañías y 4.459 profesionales. El pasado año 2015 tuvo una facturación de 130,735 MIO de Yens.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si desea más información sobre esta nota de prensa puede ponerse en contacto con Mar Borque  and  Asociados. Tel: 931370334. email:marborqueasociados@marborqueasociados.com. www.marborqueasociados.com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931370334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https://www.notasdeprensa.es/topcon-presenta-su-nueva-consola-de-alta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Industria Alimentaria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