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Oporto, Portugal el 08/10/2013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Todoist, optimizada para iOS7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Disponible en 11 plataformas y utilizada por casi un millón de usuarios, Todoist es el gestor de tareas más sólido y fiable del mercado. Ahora lanza una impresionante actualización para la nueva plataforma de Apple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Oporto, Portugal - 8 de octubre, 2013.- Todoist, el gestor de tareas descrito como “el superhéroe de su clase”, roza ya su primer millón de usuarios, justo en el momento en el que ha lanzado una impresionante actualización gráfica y tecnológica para la nueva plataforma iOS7 de Apple.</w:t>
            </w:r>
          </w:p>
          <w:p>
            <w:pPr>
              <w:ind w:left="-284" w:right="-427"/>
              <w:jc w:val="both"/>
              <w:rPr>
                <w:rFonts/>
                <w:color w:val="262626" w:themeColor="text1" w:themeTint="D9"/>
              </w:rPr>
            </w:pPr>
            <w:r>
              <w:t>	Todoist es una de las apps tecnológicamante más robusta, con un sistema basado en la nube que puede ser utilizado en once plataformas diferentes, como Android, iOs, Mac, Windows, Outlook, Google Chrome, Thunderbird y Firefox, entre otras.</w:t>
            </w:r>
          </w:p>
          <w:p>
            <w:pPr>
              <w:ind w:left="-284" w:right="-427"/>
              <w:jc w:val="both"/>
              <w:rPr>
                <w:rFonts/>
                <w:color w:val="262626" w:themeColor="text1" w:themeTint="D9"/>
              </w:rPr>
            </w:pPr>
            <w:r>
              <w:t>	Su valoración, tanto entre los usuarios de iOS como de Android, muestra un extraordinario nivel de satisfacción en la Google Play y App Store. Entre las principales características de Todoist, destacan las siguientes:</w:t>
            </w:r>
          </w:p>
          <w:p>
            <w:pPr>
              <w:ind w:left="-284" w:right="-427"/>
              <w:jc w:val="both"/>
              <w:rPr>
                <w:rFonts/>
                <w:color w:val="262626" w:themeColor="text1" w:themeTint="D9"/>
              </w:rPr>
            </w:pPr>
            <w:r>
              <w:t>		Es la única app GTD del mercado capaz de crear una perfecta jerarquía con proyectos, sub-proyectos, tareas y sub-tareas</w:t>
            </w:r>
          </w:p>
          <w:p>
            <w:pPr>
              <w:ind w:left="-284" w:right="-427"/>
              <w:jc w:val="both"/>
              <w:rPr>
                <w:rFonts/>
                <w:color w:val="262626" w:themeColor="text1" w:themeTint="D9"/>
              </w:rPr>
            </w:pPr>
            <w:r>
              <w:t>		Sincroniza y actualiza datos en tiempo real en múltiples dispositivos</w:t>
            </w:r>
          </w:p>
          <w:p>
            <w:pPr>
              <w:ind w:left="-284" w:right="-427"/>
              <w:jc w:val="both"/>
              <w:rPr>
                <w:rFonts/>
                <w:color w:val="262626" w:themeColor="text1" w:themeTint="D9"/>
              </w:rPr>
            </w:pPr>
            <w:r>
              <w:t>		Permite acceder offline, sin conexión, a las tareas</w:t>
            </w:r>
          </w:p>
          <w:p>
            <w:pPr>
              <w:ind w:left="-284" w:right="-427"/>
              <w:jc w:val="both"/>
              <w:rPr>
                <w:rFonts/>
                <w:color w:val="262626" w:themeColor="text1" w:themeTint="D9"/>
              </w:rPr>
            </w:pPr>
            <w:r>
              <w:t>		Dispone de un plugin para Google Chrome con el que podemos generar tareas a partir de páginas web y de emails</w:t>
            </w:r>
          </w:p>
          <w:p>
            <w:pPr>
              <w:ind w:left="-284" w:right="-427"/>
              <w:jc w:val="both"/>
              <w:rPr>
                <w:rFonts/>
                <w:color w:val="262626" w:themeColor="text1" w:themeTint="D9"/>
              </w:rPr>
            </w:pPr>
            <w:r>
              <w:t>		Su herramienta Todoist Karma nos permite monitorear diaria y mensualmente la productividad </w:t>
            </w:r>
          </w:p>
          <w:p>
            <w:pPr>
              <w:ind w:left="-284" w:right="-427"/>
              <w:jc w:val="both"/>
              <w:rPr>
                <w:rFonts/>
                <w:color w:val="262626" w:themeColor="text1" w:themeTint="D9"/>
              </w:rPr>
            </w:pPr>
            <w:r>
              <w:t>	Así mismo, los usuarios que manejan Todoist en iPhone o iPad pueden disfrutar de una app completamente optimizada para estos dispositivos, lo que la hace muy agradable a la vista y más fácil de usar, siendo totalmente compatible con el nuevo estándar gráfico de Apple.</w:t>
            </w:r>
          </w:p>
          <w:p>
            <w:pPr>
              <w:ind w:left="-284" w:right="-427"/>
              <w:jc w:val="both"/>
              <w:rPr>
                <w:rFonts/>
                <w:color w:val="262626" w:themeColor="text1" w:themeTint="D9"/>
              </w:rPr>
            </w:pPr>
            <w:r>
              <w:t>	Alineada ya con iOS 7, Todoist utiliza ahora actualizaciones para sincronizar datos, lo que significa que los usuarios de la versión gratuita de esta app dispondrán de hasta seis sincronizaciones diarias, mientras los usuarios Premium disfrutarán de sincronización continua en tiempo real en todos los dispositivos: iPhone, iPad, equipos Android, Mac y accesos web, entre otros.</w:t>
            </w:r>
          </w:p>
          <w:p>
            <w:pPr>
              <w:ind w:left="-284" w:right="-427"/>
              <w:jc w:val="both"/>
              <w:rPr>
                <w:rFonts/>
                <w:color w:val="262626" w:themeColor="text1" w:themeTint="D9"/>
              </w:rPr>
            </w:pPr>
            <w:r>
              <w:t>	Creada por un equipo internacional de 15 desarrolladores, Todoist ofrece una escala “freemium”, con versión gratis y otra que tiene una única cuota de sólo 29 dólares (unos 20€) al año.</w:t>
            </w:r>
          </w:p>
          <w:p>
            <w:pPr>
              <w:ind w:left="-284" w:right="-427"/>
              <w:jc w:val="both"/>
              <w:rPr>
                <w:rFonts/>
                <w:color w:val="262626" w:themeColor="text1" w:themeTint="D9"/>
              </w:rPr>
            </w:pPr>
            <w:r>
              <w:t>	El objetivo de Todoist es crear herramientas de gestión para profesionales y, en este sentido, el CEO de la compañía, Amir Salihefendic, asegura: “Todo lo que hacemos, y todo lo que llevaremos a cabo, está centrado en trabajar en equipo de manera virtual en cualquier parte del mundo, Todoist es el software perfecto para cualquiera que busque ser más productivo utilizando la mejor herramienta móvil GTD basada en la nube que existe”.</w:t>
            </w:r>
          </w:p>
          <w:p>
            <w:pPr>
              <w:ind w:left="-284" w:right="-427"/>
              <w:jc w:val="both"/>
              <w:rPr>
                <w:rFonts/>
                <w:color w:val="262626" w:themeColor="text1" w:themeTint="D9"/>
              </w:rPr>
            </w:pPr>
            <w:r>
              <w:t>	Para más información sobre Todoist, visite nuestra web: www.todoist.com.</w:t>
            </w:r>
          </w:p>
          <w:p>
            <w:pPr>
              <w:ind w:left="-284" w:right="-427"/>
              <w:jc w:val="both"/>
              <w:rPr>
                <w:rFonts/>
                <w:color w:val="262626" w:themeColor="text1" w:themeTint="D9"/>
              </w:rPr>
            </w:pPr>
            <w:r>
              <w:t>		Sobre Todoist</w:t>
            </w:r>
          </w:p>
          <w:p>
            <w:pPr>
              <w:ind w:left="-284" w:right="-427"/>
              <w:jc w:val="both"/>
              <w:rPr>
                <w:rFonts/>
                <w:color w:val="262626" w:themeColor="text1" w:themeTint="D9"/>
              </w:rPr>
            </w:pPr>
            <w:r>
              <w:t>	Una de las mejores apps GTD disponible en el mercado, Todoist, lanzado en 2007, es un potente software para la productividad personal que permite manejar tareas desde la bandeja de entrada del correo, el navegador, el escritorio o desde un dispositivo móvil.</w:t>
            </w:r>
          </w:p>
          <w:p>
            <w:pPr>
              <w:ind w:left="-284" w:right="-427"/>
              <w:jc w:val="both"/>
              <w:rPr>
                <w:rFonts/>
                <w:color w:val="262626" w:themeColor="text1" w:themeTint="D9"/>
              </w:rPr>
            </w:pPr>
            <w:r>
              <w:t>	Entre su casi millón de usuarios, es utilizada por profesionales de grandes compañías como IBM, Oracle o HP y con ella se han completado ya más de 30 millones de tareas. Su equipo virtual de 15 desarrolladores es una excelente prueba de que también fuera de Silicon Valley se puede crear excelente tecnología.</w:t>
            </w:r>
          </w:p>
          <w:p>
            <w:pPr>
              <w:ind w:left="-284" w:right="-427"/>
              <w:jc w:val="both"/>
              <w:rPr>
                <w:rFonts/>
                <w:color w:val="262626" w:themeColor="text1" w:themeTint="D9"/>
              </w:rPr>
            </w:pPr>
            <w:r>
              <w:t>	.........................................	Contacto de prensa: M. Vallejo / marta@doist.io / Tel.: (+34) 629 301 327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TODOIST</w:t>
      </w:r>
    </w:p>
    <w:p w:rsidR="00C31F72" w:rsidRDefault="00C31F72" w:rsidP="00AB63FE">
      <w:pPr>
        <w:pStyle w:val="Sinespaciado"/>
        <w:spacing w:line="276" w:lineRule="auto"/>
        <w:ind w:left="-284"/>
        <w:rPr>
          <w:rFonts w:ascii="Arial" w:hAnsi="Arial" w:cs="Arial"/>
        </w:rPr>
      </w:pPr>
      <w:r>
        <w:rPr>
          <w:rFonts w:ascii="Arial" w:hAnsi="Arial" w:cs="Arial"/>
        </w:rPr>
        <w:t>Prensa España</w:t>
      </w:r>
    </w:p>
    <w:p w:rsidR="00AB63FE" w:rsidRDefault="00C31F72" w:rsidP="00AB63FE">
      <w:pPr>
        <w:pStyle w:val="Sinespaciado"/>
        <w:spacing w:line="276" w:lineRule="auto"/>
        <w:ind w:left="-284"/>
        <w:rPr>
          <w:rFonts w:ascii="Arial" w:hAnsi="Arial" w:cs="Arial"/>
        </w:rPr>
      </w:pPr>
      <w:r>
        <w:rPr>
          <w:rFonts w:ascii="Arial" w:hAnsi="Arial" w:cs="Arial"/>
        </w:rPr>
        <w:t>629 301 327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https://www.notasdeprensa.es/todoist-optimizada-para-ios7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E-Commerce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