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280046 / Madrid el 12/05/2012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Tarjetas CenaSHOP.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CenaSHOP lanza sus Tarjetas para empresas para premiar regalar o incentivar con Sabores, Aromas y Esencias.
los beneficiarios de una Tarjeta podrán elegir entre un amplio listado de restaurantes para consumirlas.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Madrid, mayo  2012.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Cenashop, la web que ofrece regalar cenas para dos en buenos restaurantes, lanza sus Tarjetas CenaSHOP para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Son de 3 tipos: Sabores, Aromas y Esencias.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Cada tarjeta se podrá consumir en alguno del amplio listado de restaurantes que se adjuntan en el pack, de forma que el benficiario pueda elegir aquel que más se ajuste a sus gustos.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mecánica de uso es muy sencilla, los beneficiarios lo único que tendrán que hacer una vez recibida la tarjeta es elegir restaurante, concretar la reserva y disfrutar de una completa cena para 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Tarjetas CenaSHOP están dirigidas a aquellas empresas que quieran establecer en sus planes de incentivos fórmulas distintas a las meramente económicas, con un importante factor emocional: los empleados vivirán una agradable experiencia que les llevará a establecer asociaciones positivas con la empresa, además de convertirlo en un premio del que poder presumir.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cada cena está incluida una cena representativa del restaurante seleccionado con bebidas y vino incluido. La cena podrá ser a la carta o un menú degustación, según la oferta de cada restaurante.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 de como incentivo para empleados, las aplicaciones para la empresa son múltiples: fidelización de clientes, regalo promocional, regalo para eventos, sorteos en fiestas o cenas de empresa, gratificaciones y premios para distribuidores, proveedores,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Dispone de un catálogo de restaurantes repartidos por toda la geografía española.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Contacto: José Fernández de Pedro	Tfno: 91 534 59 08	josefernandezdepedro@cenashop.com	web. www.cenashop.com	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José Fernández de Pedro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Socio fundador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91 534 59 08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https://www.notasdeprensa.es/tarjetas-cenashop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