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Sprout lanza una web con kit de actividades para el confinamiento con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situación actual de confinamiento, la startup danesa inventora de los lápices plantables Sprout World (www.sproutworld.com) ha creado una página web en la que ofrece diferentes actividades para realizar con niños: colorear, dibujar, puzles, pasatiempos y por supuesto plantar lápices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mucha gente tiene que quedarse en casa. Hacer el trabajo mientras se educa en el hogar y tratar de reducir el tiempo de pantalla de los hijos puede ser todo un desafío.</w:t>
            </w:r>
          </w:p>
          <w:p>
            <w:pPr>
              <w:ind w:left="-284" w:right="-427"/>
              <w:jc w:val="both"/>
              <w:rPr>
                <w:rFonts/>
                <w:color w:val="262626" w:themeColor="text1" w:themeTint="D9"/>
              </w:rPr>
            </w:pPr>
            <w:r>
              <w:t>Este kit de herramientas gratuitas nace con la intención de aumentar la creatividad, aliviar el estrés y enseñar a los niños sobre plantas, reciclaje y sostenibilidad.</w:t>
            </w:r>
          </w:p>
          <w:p>
            <w:pPr>
              <w:ind w:left="-284" w:right="-427"/>
              <w:jc w:val="both"/>
              <w:rPr>
                <w:rFonts/>
                <w:color w:val="262626" w:themeColor="text1" w:themeTint="D9"/>
              </w:rPr>
            </w:pPr>
            <w:r>
              <w:t>El Kit se puede adquirir gratis desde la web: https://sproutworld.com/herramientas-creativas-gratuitas-para-hacer-en-casa/</w:t>
            </w:r>
          </w:p>
          <w:p>
            <w:pPr>
              <w:ind w:left="-284" w:right="-427"/>
              <w:jc w:val="both"/>
              <w:rPr>
                <w:rFonts/>
                <w:color w:val="262626" w:themeColor="text1" w:themeTint="D9"/>
              </w:rPr>
            </w:pPr>
            <w:r>
              <w:t>Actividades para toda la familiaEn el kit gratuito de actividades en el hogar de Sprout World, se encontrarán diferentes herramientas como:</w:t>
            </w:r>
          </w:p>
          <w:p>
            <w:pPr>
              <w:ind w:left="-284" w:right="-427"/>
              <w:jc w:val="both"/>
              <w:rPr>
                <w:rFonts/>
                <w:color w:val="262626" w:themeColor="text1" w:themeTint="D9"/>
              </w:rPr>
            </w:pPr>
            <w:r>
              <w:t>- Dibujos para colorear</w:t>
            </w:r>
          </w:p>
          <w:p>
            <w:pPr>
              <w:ind w:left="-284" w:right="-427"/>
              <w:jc w:val="both"/>
              <w:rPr>
                <w:rFonts/>
                <w:color w:val="262626" w:themeColor="text1" w:themeTint="D9"/>
              </w:rPr>
            </w:pPr>
            <w:r>
              <w:t>- Rompecabezas de búsqueda de palabras: encuentra 10 nombres de plantas en los que crecen los lápices Sprout</w:t>
            </w:r>
          </w:p>
          <w:p>
            <w:pPr>
              <w:ind w:left="-284" w:right="-427"/>
              <w:jc w:val="both"/>
              <w:rPr>
                <w:rFonts/>
                <w:color w:val="262626" w:themeColor="text1" w:themeTint="D9"/>
              </w:rPr>
            </w:pPr>
            <w:r>
              <w:t>- Conecta los rompecabezas de puntos: ¿Qué cosas viejas puede reutilizar como macetas?</w:t>
            </w:r>
          </w:p>
          <w:p>
            <w:pPr>
              <w:ind w:left="-284" w:right="-427"/>
              <w:jc w:val="both"/>
              <w:rPr>
                <w:rFonts/>
                <w:color w:val="262626" w:themeColor="text1" w:themeTint="D9"/>
              </w:rPr>
            </w:pPr>
            <w:r>
              <w:t>- Video guía: cómo plantar los lápices Sprout</w:t>
            </w:r>
          </w:p>
          <w:p>
            <w:pPr>
              <w:ind w:left="-284" w:right="-427"/>
              <w:jc w:val="both"/>
              <w:rPr>
                <w:rFonts/>
                <w:color w:val="262626" w:themeColor="text1" w:themeTint="D9"/>
              </w:rPr>
            </w:pPr>
            <w:r>
              <w:t>- Guía de actividades: plantar semillas o lápices de brotes en cáscaras de huevo para Pascua.</w:t>
            </w:r>
          </w:p>
          <w:p>
            <w:pPr>
              <w:ind w:left="-284" w:right="-427"/>
              <w:jc w:val="both"/>
              <w:rPr>
                <w:rFonts/>
                <w:color w:val="262626" w:themeColor="text1" w:themeTint="D9"/>
              </w:rPr>
            </w:pPr>
            <w:r>
              <w:t>Según el fundador de Sprout World, Michael Stausholm, la misión de Sprout es inspirar a las personas y a las empresas a tomar medidas más sostenibles, sin importar cuán grandes o pequeñas sean.</w:t>
            </w:r>
          </w:p>
          <w:p>
            <w:pPr>
              <w:ind w:left="-284" w:right="-427"/>
              <w:jc w:val="both"/>
              <w:rPr>
                <w:rFonts/>
                <w:color w:val="262626" w:themeColor="text1" w:themeTint="D9"/>
              </w:rPr>
            </w:pPr>
            <w:r>
              <w:t>“Si puedes plantar un lápiz después de usarlo, ¿qué más puedes hacer para dejar un impacto positivo en el planeta? Esta es la mentalidad que queremos fomentar. Ofrecer una alternativa ecológica a los 135 millones de bolígrafos de plástico que se producen en el mundo cada día es importante, pero lo que es más importante, motivar a las empresas a iniciar iniciativas ecológicas y a comunicarse sobre ellas de una manera divertida es cómo realmente hacemos una diferencia."</w:t>
            </w:r>
          </w:p>
          <w:p>
            <w:pPr>
              <w:ind w:left="-284" w:right="-427"/>
              <w:jc w:val="both"/>
              <w:rPr>
                <w:rFonts/>
                <w:color w:val="262626" w:themeColor="text1" w:themeTint="D9"/>
              </w:rPr>
            </w:pPr>
            <w:r>
              <w:t>Se puede comprar los lápices en Amazon: https://sproutworld.com/buy-sprout-pencil-on-amazon/</w:t>
            </w:r>
          </w:p>
          <w:p>
            <w:pPr>
              <w:ind w:left="-284" w:right="-427"/>
              <w:jc w:val="both"/>
              <w:rPr>
                <w:rFonts/>
                <w:color w:val="262626" w:themeColor="text1" w:themeTint="D9"/>
              </w:rPr>
            </w:pPr>
            <w:r>
              <w:t>Sobre Sprout World</w:t>
            </w:r>
          </w:p>
          <w:p>
            <w:pPr>
              <w:ind w:left="-284" w:right="-427"/>
              <w:jc w:val="both"/>
              <w:rPr>
                <w:rFonts/>
                <w:color w:val="262626" w:themeColor="text1" w:themeTint="D9"/>
              </w:rPr>
            </w:pPr>
            <w:r>
              <w:t>Sprout World es la compañía detrás del primer lápiz plantable del mundo. Fue fundada en 2013 por el empresario Michael Stausholm y tiene oficinas en Copenhague y Boston. El 80% de las ventas de Sprout van a empresas y organizaciones que personalizan los lápices y los usan como regalos ecológicos. El 20% se vende en Amazon y en tiendas de todo el mundo. Sprout World también ha desarrollado un lápiz de maquillaje plantable y una bolsita de té y cuchara biodegradables en una, la Sprout Spoon.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https://www.notasdeprensa.es/sprout-lanza-una-web-con-kit-de-actividades_1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Ecología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