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Lleida el 10/11/2015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SoluzionDigital financia al usuario final para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distribuidores asociados al Grupo SoluzionDigital, van a poder ofrecer financiación a sus clientes en excelentes condiciones a través de su acuerdo con Santader Consumer Finance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de Navidad se presenta excelente según todos los datos que apuntan los indicadores económicos para este año 2015. El crecimiento de gasto en consumo va a hacer que durante toda la campaña, las ventas crezcan enormemente frente a los datos que se iban barajando en los últimos años. El sector de la Infomàtica y las nuevas tecnologías, va a ser uno de los motores que impulsen ese crecimiento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pesar de estos excelentes datos, el Grupo SoluzionDigital, no quiere dejar ningún punto a la improvisación y quiere acompañar estas buenas noticias con una excelente campaña de financiación a cliente final, con la que todos sus asociados van a poder vender mucho más y mejor durante la campaña, ofreciendo a todos sus asociados unas condiciones de financiación totalmente ventajosas y difíciles de igualar por comercios que no estén asociados a la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0 %TIN y 0% TAE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excelentes condiciones se basan en una Campaña de financiación 0 %TIN y 0% TAE. Cualquier cliente va a poder comprar a 3, 6, 10 o 12 meses sin intereses y sin ningún tipo de gasto en la formalización del contrato. El comercio tampoco no va a tener ningún tipo de gasto por estas operaciones, ingresando el 100% de la operación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financiaciones van a poder realizarse a partir de importes de 60 Euros. A demás de todo esto, el cliente final, va a recibir hasta 60€ de descuento en alimentación, gasolineras y restaurante por la operación que realice en el comercio asociado al grupo SoluzionDigital.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 Pociello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Ejecutivo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https://www.notasdeprensa.es/soluziondigital-financia-al-usuario-final-para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