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Smartme Analytics crea un dashboard para medir el impacto real del Coronavirus en los principales sectores de la economía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¿Qué aplicaciones móviles se usan más durante el Estado de Alarma? ¿Cómo está afectando la crisis a las apps de viajes? ¿Qué está pasando con la banca móvil? ¿Cómo están cambiando los comportamientos de los españoles? Estas y otras informaciones se pueden consultar en tiempo real en el cuadro de mando habilitado por Smartme Analytics, y al que se puede acceder de manera gratuita hasta el próximo 15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dashboard ofrece, semana a semana, información comportamental que permite medir el impacto de esta situación en más de diez sectores de actividad con información precisa de qué aplicaciones se están utilizando en esta cuarentena.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dashboard, Smartme Analytics quiere ayudar a conocer el impacto del Covid-19 en los ciudadanos, midiendo el uso real que se está haciendo de todos los servicios en esta situación y compararlo con el que se hacía en los días previos a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se recoge y analiza utilizando la Tecnología Observacional de Samartme Analytics, que monitoriza en tiempo real las huellas digitales de una muestra representativa de la población a partir del uso que hace de su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herramienta de Smartme Analytics, que muestra datos de todas las aplicaciones semana a semana en general y por sector, está disponible de forma gratuita para todas las empresas y particulares hasta el 15 de abril. Con esta iniciativa, Smartme quiere ayudar a las empresas y a sus departamentos de Marketing y Estrategia a medir el impacto real del coronavirus en su negocio, así como en su sector para poder tomar mejores decisiones de cara a frenar las posibles consecuencias negativas de la crisis en la economía.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herramienta está pensada para que puedan usarla tanto empresas como agencias o medios de comunicación y, por tanto, se ha simplificado la información hasta mostrar sólo 3 datos: penetración, tiempo de uso y variación. El primero se refiere al porcentaje de la población que utiliza cada aplicación, el segundo sería el tiempo de uso medio a la semana de cada aplicación por usuario y, por último, la variación del uso con respecto a la semana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apenas tres datos y unos minutos de tiempo, se puede analizar la situación y el impacto que el coronavirus está provocando en toda la sociedad española a través del uso que se hace del teléfono móvil en todos los sectores económicos, ya sea para informar o para tomar las mejores decisiones en esta compleja situación cambiante.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Smartme Analytics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https://www.notasdeprensa.es/smartme-analytics-crea-un-dashboard-para-medir_1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