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Sibari Republic explica los beneficios del ácido hialurónico en verano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Si hay una época en la que a todo el mundo le gusta lucir un rostro natural y fresco sin necesidad de maquillaje, esa es en verano. El ácido hialurónico es un activo "casi milagroso" capaz de dar de beber a la piel cuando ésta más lo necesita, hidratarla en profundidad y tratar la sequedad cutánea. Sibari Republic, la línea de cosmecéuticos creados por expertos científicos, cuenta con productos para el cuidado facial, como el Serum Origin, con concentraciones de A.H que oscilan entre el 95 y el 97,3%</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sérum debe convertirse en un básico de belleza en cualquier neceser estival. Es un producto potente y lleno de cualidades para fortalecer la piel, rellenar los surcos de las arrugas, y en estas fechas dotar de grandes cantidades de agua al rostro. Sin embargo, tan importante como saber qué sérum se elige, es la forma de aplicarlo para sacarle el máximo partido.</w:t>
            </w:r>
          </w:p>
          <w:p>
            <w:pPr>
              <w:ind w:left="-284" w:right="-427"/>
              <w:jc w:val="both"/>
              <w:rPr>
                <w:rFonts/>
                <w:color w:val="262626" w:themeColor="text1" w:themeTint="D9"/>
              </w:rPr>
            </w:pPr>
            <w:r>
              <w:t>Sibari Republic da los tips para saber cómo usar este producto tan apreciado es cosmética. ​</w:t>
            </w:r>
          </w:p>
          <w:p>
            <w:pPr>
              <w:ind w:left="-284" w:right="-427"/>
              <w:jc w:val="both"/>
              <w:rPr>
                <w:rFonts/>
                <w:color w:val="262626" w:themeColor="text1" w:themeTint="D9"/>
              </w:rPr>
            </w:pPr>
            <w:r>
              <w:t>Así se debe aplicar el sérum facial“El sérum siempre va antes de la crema hidratante porque tiene con una concentración más alta de principios activos e hidrata y sella la hidratación en esta zona. Así, sus beneficios penetrarán directamente sobre tu piel, sin intermediarios”, relata Raúl Pérez, director científico de Sibari Republic.</w:t>
            </w:r>
          </w:p>
          <w:p>
            <w:pPr>
              <w:ind w:left="-284" w:right="-427"/>
              <w:jc w:val="both"/>
              <w:rPr>
                <w:rFonts/>
                <w:color w:val="262626" w:themeColor="text1" w:themeTint="D9"/>
              </w:rPr>
            </w:pPr>
            <w:r>
              <w:t>Primero, uno debe limpiarse muy bien la cara. El Sérum facial debe aplicarse siempre sobre la piel limpia, caliente y ligeramente húmeda.</w:t>
            </w:r>
          </w:p>
          <w:p>
            <w:pPr>
              <w:ind w:left="-284" w:right="-427"/>
              <w:jc w:val="both"/>
              <w:rPr>
                <w:rFonts/>
                <w:color w:val="262626" w:themeColor="text1" w:themeTint="D9"/>
              </w:rPr>
            </w:pPr>
            <w:r>
              <w:t>A continuación, para abrir los poros, con una toalla ligeramente humedecida en agua, hay que dar pequeños toquecitos sobre el rostro.</w:t>
            </w:r>
          </w:p>
          <w:p>
            <w:pPr>
              <w:ind w:left="-284" w:right="-427"/>
              <w:jc w:val="both"/>
              <w:rPr>
                <w:rFonts/>
                <w:color w:val="262626" w:themeColor="text1" w:themeTint="D9"/>
              </w:rPr>
            </w:pPr>
            <w:r>
              <w:t>Después, deben ponerse 2 o 3 gotitas del producto en la zona del centro de la frente, nariz, mentón y pómulos y, extender con las yemas de los dedos, haciendo movimientos circulares desde dentro hacia afuera. También es importante llegar hasta la zona del cuello y escote. El sérum de Sibari Republic también es apto para las manos.</w:t>
            </w:r>
          </w:p>
          <w:p>
            <w:pPr>
              <w:ind w:left="-284" w:right="-427"/>
              <w:jc w:val="both"/>
              <w:rPr>
                <w:rFonts/>
                <w:color w:val="262626" w:themeColor="text1" w:themeTint="D9"/>
              </w:rPr>
            </w:pPr>
            <w:r>
              <w:t>Para terminar, cuando el sérum esté seco (en un margen de dos o tres minutos), se debe seguir con la rutina de belleza habitual (aceites, crema para los ojos y crema hidratante). Después uno estará lista/o para maquillarse si así lo desea.</w:t>
            </w:r>
          </w:p>
          <w:p>
            <w:pPr>
              <w:ind w:left="-284" w:right="-427"/>
              <w:jc w:val="both"/>
              <w:rPr>
                <w:rFonts/>
                <w:color w:val="262626" w:themeColor="text1" w:themeTint="D9"/>
              </w:rPr>
            </w:pPr>
            <w:r>
              <w:t>Sérum OriginEste sérum es una fórmula para un efecto reparador e hidratante intenso que además previene las líneas de expresión, signos de fatiga, evita la deshidratación, ilumina, revitaliza la piel, y cuenta con una acción reparadora, rellenadora de surcos y regeneradora. Su principal característica es que posee una concentración de principios activos mucho mayor que otros productos convencionales, a fin de alcanzar las capas más profundas de la piel. No contiene fragancia y está indicado para todo tipo de pieles.</w:t>
            </w:r>
          </w:p>
          <w:p>
            <w:pPr>
              <w:ind w:left="-284" w:right="-427"/>
              <w:jc w:val="both"/>
              <w:rPr>
                <w:rFonts/>
                <w:color w:val="262626" w:themeColor="text1" w:themeTint="D9"/>
              </w:rPr>
            </w:pPr>
            <w:r>
              <w:t>Acerca de Sibari RepublicSibari Republic es una marca de cosmecéutica unisex en el Centro Tecnológico de Álava. Formada por un equipo de científicos que trabajan cada día confiando en el conocimiento, el proceso tranquilo y la dedicación como única manera de conseguir los mejores cosmecéuticos.</w:t>
            </w:r>
          </w:p>
          <w:p>
            <w:pPr>
              <w:ind w:left="-284" w:right="-427"/>
              <w:jc w:val="both"/>
              <w:rPr>
                <w:rFonts/>
                <w:color w:val="262626" w:themeColor="text1" w:themeTint="D9"/>
              </w:rPr>
            </w:pPr>
            <w:r>
              <w:t>La firma gracias a los procesos tecnológicos que utiliza ha aumentado la eficacia de los ingredientes activos. Todos sus productos están elaborados con materias primas de la mejor calidad a una concentración eficaz. Por eso los productos Sibari Republic garantizan efectos visibles de larga duración.</w:t>
            </w:r>
          </w:p>
          <w:p>
            <w:pPr>
              <w:ind w:left="-284" w:right="-427"/>
              <w:jc w:val="both"/>
              <w:rPr>
                <w:rFonts/>
                <w:color w:val="262626" w:themeColor="text1" w:themeTint="D9"/>
              </w:rPr>
            </w:pPr>
            <w:r>
              <w:t>"Somos científicos, somos arte, somos pasión: somos Sibari Republic". Parque Tecnológico de Álava, Albert Einstein Kalea, 15, 01510 Miñano, Álava Teléfono: 640 71 33 45</w:t>
            </w:r>
          </w:p>
          <w:p>
            <w:pPr>
              <w:ind w:left="-284" w:right="-427"/>
              <w:jc w:val="both"/>
              <w:rPr>
                <w:rFonts/>
                <w:color w:val="262626" w:themeColor="text1" w:themeTint="D9"/>
              </w:rPr>
            </w:pPr>
            <w:r>
              <w:t>https://sibarirepublic.com/https://www.facebook.com/SibariRepublic/https://www.instagram.com/sibarirepublic/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Sibari Republic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640 71 33 45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https://www.notasdeprensa.es/sibari-republic-explica-los-beneficios-del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Farmacéutica Sociedad Madrid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