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02/03/2015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Ser activo en redes sociales aumenta tus oportunidades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Las redes sociales se han consolidado como apoyo fundamental en la atracción y selección de talento por parte de los reclutadores y como una de las vías con más proyección para la búsqueda de un puesto de trabajo por parte de los candidatos. La tercera edición del Informe Adecco-Infoempleo sobre Redes Sociales y Mercado de Trabajo en España así lo certifica. Según este informe, el 69% de los profesionales de RRHH han utilizado estas herramientas para reclutar talento durante el último año, mientras que el 76% de los usuarios, un 26% más que en 2011, reconoce haber buscado empleo a través de las redes sociales.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papel de los candidatos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Durante los últimos años, la evolución de los candidatos que se han inscrito en una oferta de empleo que han conocido a través de las redes sociales ha aumentado un 30% respecto al 2011, alcanzando el 73% en este último año. Los portales de empleo se mantienen como la primera opción a la que acuden los candidatos que están en búsqueda activa de empleo en España. Casi el 75% de los encuestados recurre siempre a ellos, y el 25% los consulta ocasionalmente. Las redes sociales afianzan su papel como intermediarias en la búsqueda de empleo, siendo consultadas por el 82% de los entrevistados para este Estudio.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referencia a la red social con más usuarios activos, Facebook vuelve a ocupar la primera plaza, con un 88%; seguida de YouTube, con un 76%; LinkedIn, con un 70%; y Twitter, con el 54% de usuarios activos. Entre los principales motivos por los que los encuestados han decidido abrirse un perfil -o varios- en estas redes se encuentran el contacto de amigos o familiares (un 86% así lo asegura), la posibilidad de encontrar oportunidades de empleo (lo afirma el 77%, un 10% más que en 2011), encontrar y mantener contactos profesionales (75%) y conocer las últimas oportunidades de su ámbito profesional (73%). LinkedIn revalida su lugar como la red social más idónea para encontrar empleo, acercándose al 80% de aceptación entre los candidatos. Le siguen, aunque a mucha distancia, Facebook (46%) y Twitter (37%). LinkedIn es también la red social predilecta donde comunicar que se está en búsqueda activa de empleo, con un 64%.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opinión de los reclutadores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profesionales de RRHH, por su parte, son conscientes de la importancia que tienen las redes sociales para reclutar talento. Durante el último año, 7 de cada 10 empresas han utilizado este medio para reclutar talento (un 69%), frente al 49% que lo hizo en 2011. Además, el 79% de las empresas encuestadas ratifica que el candidato activo en redes sociales tiene más oportunidades laborales que el inactivo. Es importante saber utilizar correctamente estas herramientas, pues el 33% de las empresas asegura haber rechazado a un candidato por este motivo.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https://www.notasdeprensa.es/ser-activo-en-redes-sociales-aumenta-tus_1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