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Vilaflor  el 01/04/2016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Segunda edición del concurso fotográfico 'La floración del Tajinaste'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premios van desde los 500 a los 1.000 €, además de una serie de premios complementarios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Hotel Spa Villalba organiza por segundo año consecutivo el concurso fotográfico  and #39;La floración del Tajinaste and #39; con la colaboración del experto en fotografía nocturna, Mario Rubio. La finalidad del concurso es resaltar la belleza e importancia del Tajinaste a través de la fotografía, otorgándole el correspondiente valor a los endemismos de la naturaleza canaria.</w:t>
            </w:r>
          </w:p>
          <w:p>
            <w:pPr>
              <w:ind w:left="-284" w:right="-427"/>
              <w:jc w:val="both"/>
              <w:rPr>
                <w:rFonts/>
                <w:color w:val="262626" w:themeColor="text1" w:themeTint="D9"/>
              </w:rPr>
            </w:pPr>
            <w:r>
              <w:t>El concurso contempla un primer premio de 1.000 € y cuatro premios de 500 € para los ganadores de las diferentes categorías: Fotografía nocturna, Paisaje, Macro y Creativa; además de once premios complementarios incluyendo estancias en el Hotel Spa Villalba. El plazo de recepción de obras en la pagina www.fototajinaste.com se extenderá desde el 1 de abril hasta el 12 de junio. Las imágenes recibidas serán propiedad de los fotógrafos y los patrocinadores asumen el compromiso de usarlas únicamente con actividades relacionadas con el concurso.</w:t>
            </w:r>
          </w:p>
          <w:p>
            <w:pPr>
              <w:ind w:left="-284" w:right="-427"/>
              <w:jc w:val="both"/>
              <w:rPr>
                <w:rFonts/>
                <w:color w:val="262626" w:themeColor="text1" w:themeTint="D9"/>
              </w:rPr>
            </w:pPr>
            <w:r>
              <w:t>El jurado estará integrado por profesionales de reconocido prestigio: el fotógrafo de Photopills, Antoni Cladera; el ganador del 1er premio de la edición Fototajinaste 2015, Arturo Lasso y el prestigioso fotógrafo nocturno, Mario Rubio. El 25 de junio, una vez conocidos los ganadores, se llevará a cabo el acto de entrega de premios en el Hotel Spa Villalba. También se inaugurará una exposición con las fotografías ganadoras, comisionadas por Mario Rubio. La iniciativa cuenta con el apoyo de la Bodega Reverón, el Ayuntamiento de Vilaflor, Teleférico del Teide, Aloe Park y Spa Wellness Plus.</w:t>
            </w:r>
          </w:p>
          <w:p>
            <w:pPr>
              <w:ind w:left="-284" w:right="-427"/>
              <w:jc w:val="both"/>
              <w:rPr>
                <w:rFonts/>
                <w:color w:val="262626" w:themeColor="text1" w:themeTint="D9"/>
              </w:rPr>
            </w:pPr>
            <w:r>
              <w:t>El certamen forma parte de las acciones emprendidas por la cadena familiar Hoteles Reverón, pioneros de la hostelería en el sur de Tenerife, con el objetivo de desarrollar un turismo de calidad que se integre en la naturaleza. Con esta iniciativa es el Tajinaste, planta endémica de Canarias y en especial de Tenerife, el que se sitúa en el centro de un concurso fotográfico novedoso que premia las imágenes obtenidas, auténtico símbolo de la isla.</w:t>
            </w:r>
          </w:p>
          <w:p>
            <w:pPr>
              <w:ind w:left="-284" w:right="-427"/>
              <w:jc w:val="both"/>
              <w:rPr>
                <w:rFonts/>
                <w:color w:val="262626" w:themeColor="text1" w:themeTint="D9"/>
              </w:rPr>
            </w:pPr>
            <w:r>
              <w:t>El Tajinaste es una planta herbácea bienal endémica de las islas Canarias. En Tenerife está presente dentro del recinto del parque nacional de Las Cañadas del Teide, siendo igualmente frecuente en Vilaflor y en los altos de Arafo y Arico. También se puede observar en otras islas como Gran Canaria y La Palma.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Reveron</w:t>
      </w:r>
    </w:p>
    <w:p w:rsidR="00C31F72" w:rsidRDefault="00C31F72" w:rsidP="00AB63FE">
      <w:pPr>
        <w:pStyle w:val="Sinespaciado"/>
        <w:spacing w:line="276" w:lineRule="auto"/>
        <w:ind w:left="-284"/>
        <w:rPr>
          <w:rFonts w:ascii="Arial" w:hAnsi="Arial" w:cs="Arial"/>
        </w:rPr>
      </w:pPr>
      <w:r>
        <w:rPr>
          <w:rFonts w:ascii="Arial" w:hAnsi="Arial" w:cs="Arial"/>
        </w:rPr>
        <w:t>Director </w:t>
      </w:r>
    </w:p>
    <w:p w:rsidR="00AB63FE" w:rsidRDefault="00C31F72" w:rsidP="00AB63FE">
      <w:pPr>
        <w:pStyle w:val="Sinespaciado"/>
        <w:spacing w:line="276" w:lineRule="auto"/>
        <w:ind w:left="-284"/>
        <w:rPr>
          <w:rFonts w:ascii="Arial" w:hAnsi="Arial" w:cs="Arial"/>
        </w:rPr>
      </w:pPr>
      <w:r>
        <w:rPr>
          <w:rFonts w:ascii="Arial" w:hAnsi="Arial" w:cs="Arial"/>
        </w:rPr>
        <w:t>922709930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https://www.notasdeprensa.es/segunda-edicion-del-concurso-fotografico-la_1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Sociedad Canarias Entretenimiento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