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OKlibros.com la venta de libros de texto online seguirá aumentando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editorial creció tímidamente el año pasado, gracias sobre todo a la venta de libros de texto, que han aupado un sector realmente afectado por la crisis económica.
Cada vez más padres realizan la compra de los libros de texto mediante librerías online.
El portal es una herramienta muy útil para los padres, que podrán comparar fácilmente los precios de los libros de texto en diferentes librerías online y ahorrarse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OKlibros.com, el primer comparador de libros de texto de España, la venta de libros de texto online crecerá durante la campaña del curso 2015-2016. Y es que cada vez son más las familias que deciden comprar los libros de sus hijos desde casa debido al ahorro y la comodidad que ello implica.</w:t>
            </w:r>
          </w:p>
          <w:p>
            <w:pPr>
              <w:ind w:left="-284" w:right="-427"/>
              <w:jc w:val="both"/>
              <w:rPr>
                <w:rFonts/>
                <w:color w:val="262626" w:themeColor="text1" w:themeTint="D9"/>
              </w:rPr>
            </w:pPr>
            <w:r>
              <w:t>	El crecimiento en ventas ha hecho que recientemente tiendas y librerías online como la Casa del Libro o Amazon entre otras hayan apostado fuerte por el sector igualando o incluso mejorando los precios de los libros en los grandes centros comerciales y mandándolos directamente a casa sin gastos de envío.</w:t>
            </w:r>
          </w:p>
          <w:p>
            <w:pPr>
              <w:ind w:left="-284" w:right="-427"/>
              <w:jc w:val="both"/>
              <w:rPr>
                <w:rFonts/>
                <w:color w:val="262626" w:themeColor="text1" w:themeTint="D9"/>
              </w:rPr>
            </w:pPr>
            <w:r>
              <w:t>	El portal Oklibros tiene un objetivo claro: poner las cosas fáciles a los padres a la hora de comprar los libros de texto por internet para el nuevo curso. En la web, los padres podrán introducir los ISBN del listado del centro escolar y comparar fácilmente en qué librería son más baratos.</w:t>
            </w:r>
          </w:p>
          <w:p>
            <w:pPr>
              <w:ind w:left="-284" w:right="-427"/>
              <w:jc w:val="both"/>
              <w:rPr>
                <w:rFonts/>
                <w:color w:val="262626" w:themeColor="text1" w:themeTint="D9"/>
              </w:rPr>
            </w:pPr>
            <w:r>
              <w:t>	El método de búsqueda es ágil y fácil. OKlibros.com permite la búsqueda de uno o varios libros a la vez, a través del código ISBN, y el resultado final ofrece el precio individual o del conjunto de libros buscados en las diferentes librerías. Sus búsquedas son directas en centros de distribución y venta de primer nivel como Agapea, Amazon, Casa del Libro, Fnac o Imosver entre otros.</w:t>
            </w:r>
          </w:p>
          <w:p>
            <w:pPr>
              <w:ind w:left="-284" w:right="-427"/>
              <w:jc w:val="both"/>
              <w:rPr>
                <w:rFonts/>
                <w:color w:val="262626" w:themeColor="text1" w:themeTint="D9"/>
              </w:rPr>
            </w:pPr>
            <w:r>
              <w:t>	Si el usuario no dispone del ISBN del libro o su búsqueda no ha dado resultado, el portal ofrece un buscador de libros por categorías y donde se pueden encontrar las referencias de los libros más comunes de cada curso. Incluye también las referencias de todos los ciclos: infantil, primaria, secundaria y bachillerato.</w:t>
            </w:r>
          </w:p>
          <w:p>
            <w:pPr>
              <w:ind w:left="-284" w:right="-427"/>
              <w:jc w:val="both"/>
              <w:rPr>
                <w:rFonts/>
                <w:color w:val="262626" w:themeColor="text1" w:themeTint="D9"/>
              </w:rPr>
            </w:pPr>
            <w:r>
              <w:t>	Otra de las opciones que ofrece el portal es que ellos mismos hacen la búsqueda. El usuario solo tiene que mandar el listado de libros o una foto con los ISBN a isbn@oklibros.com y OKLibros.com se encarga del resto. De manera gratuita buscan en todas las librerías y le dicen al usuario donde son más baratos sus libros.</w:t>
            </w:r>
          </w:p>
          <w:p>
            <w:pPr>
              <w:ind w:left="-284" w:right="-427"/>
              <w:jc w:val="both"/>
              <w:rPr>
                <w:rFonts/>
                <w:color w:val="262626" w:themeColor="text1" w:themeTint="D9"/>
              </w:rPr>
            </w:pPr>
            <w:r>
              <w:t>	Una de las grandes ventajas que ofrece el portal es que los padres pueden comprar todos los libros con un solo click y si lo desean los pueden recibir en su casa.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Navarro</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677321008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https://www.notasdeprensa.es/segun-oklibros-com-la-venta-de-libros-de-texto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