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14/12/2018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Schneider Electric, presente en la feria de la Formación Profesional AVANT FP ERE 2018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feria AVANT FP ERE 2018, dirigida a los estudiantes de la Comunidad Valenciana, busca promover la Formación Profesional y las Enseñanzas Profesionales Artísticas y Deportivas. El Instituto Schneider Electric de Formación presentará a los futuros estudiantes de Formación Profesional sus gamas Smart Link y KNX, soluciones que se utilizan en sus programas formativos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Instituto Schneider Electric de Formación (ISEF) de Schneider Electric, líder en la transformación digital de la gestión de la energía y la automatización, participa en la feria AVANT FP ERE 2018. En su stand, la compañía presenta sus soluciones Smart Link y KNX a los futuros estudiantes de Formación Profesional con el objetivo de darles a conocer algunas de las soluciones que se utilizan en sus programas formativos.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feria AVANT FP ERE 2018, dirigida a estudiantes de ESO, Bachillerato, Formación Profesional, Enseñanzas Profesionales Artísticas y Deportivas de la Comunitat Valenciana, se celebra en el Museo de las Ciencias Príncipe Felipe de Valencia del 14 al 16 de diciembre. A lo largo de tres días se llevarán a cabo acciones de orientación profesional, talleres prácticos, muestras de proyectos de innovación y emprendimiento y demostraciones de Skills para fomentar la orientación y promoción de la calidad de la Formación Profesional, las Enseñanzas Profesionales Artísticas y Deportivas.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Instituto Schneider Electric de Formación ofrece a profesionales y estudiantes un programa de cursos prácticos presenciales y online que responde a las continuas novedades del sector. Además, para acelerar su aprendizaje, pone a disposición de sus alumnos equipos y material didáctico. Entre ellos, las gamas de soluciones Smart Link y KNX que los futuros estudiantes de Formación Profesional podrán conocer si se acercan a su stand.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gama KNX de Schneider Electric está formada por soluciones de automatización del hogar y de gestión de edificios terciarios, diseñadas para maximizar la flexibilidad, la comodidad, la seguridad y la rentabilidad. Se trata de un sistema completo que integra muchas soluciones de productos, combinando funciones como la iluminación, la calefacción, el aire acondicionado o el sombreado en un solo sistema inteligente que ayuda a reducir los costes de funcionamiento, el tiempo de instalación y a mejorar los ahorros energéticos.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su parte, Smartlink ELEC es un sistema pensado para propietarios o gestores de pequeñas empresas cuya actividad depende mucho de equipos conectados a la red eléctrica (hornos, neveras, iluminación, sistemas de refrigeración). Smartlink ELEC permite conectarse y controlar los dispositivos de un cuadro eléctrico desde cualquier lugar a través de una aplicación móvil gratuita, facilitando la gestión de los equipos y el desarrollo del negocio. Esta solución convierte de forma sencilla un cuadro de distribución eléctrica en un sistema de comunicación inteligente, ya que recoge la información de la instalación y envía los datos a la nube, donde son procesados y analizados. A continuación, los datos se envían al móvil, donde el usuario puede visualizarlos de forma clara y sencilla, y tomar las medidas necesarias para dirigir su negocio de la forma más eficiente.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Prensa Schneider Electric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935228600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https://www.notasdeprensa.es/schneider-electric-presente-en-la-feria-de-la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Valencia Emprendedores Software Recursos humanos Otras Industrias Formación profesional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