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presenta sus últimas innovaciones para la Smart Home en la feria Architect@Work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Schneider Electric estará presente en el stand 154 de la feria Architect@Work que se celebra en IFEMA los días 29 y 30 de mayo. Con el objetivo de compartir sus innovaciones más vanguardistas enconectividad, Schneider Electric presenta varias soluciones que maximizan el confort en la vivienda y en los espacios comerciales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29 y 30 de mayo, arquitectos, interioristas y profesionales del sector de la construcción se dieron cita en la 2ª Edición de la feria Architect@Work, que se celebró en el pabellón 7 de IFEMA. Schneider Electric, líder de la transformación digital en la gestión de la energía y la automatización, estuvo presente en la feria con el fin de compartir, con todos lo asistentes, sus innovaciones más vanguardistas para el hogar digital en su stand (nº 154).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exhibió sus nuevas soluciones orientadas a mejorar el confort y la conectividad tanto de los proyectos comerciales como residenciales, entre las que se encuentra la gama de mecanismos New UNICA, que presenta unas funcionalidades, diseños y altas prestaciones que dan respuesta a todas las necesidades de instalación y se adapta a todos los estilos decorativos. Además, gracias a Wiser App, el usuario puede configurar sus propias programaciones de forma fácil e intuitiva a través de esta aplicación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el stand de la compañía también se pudo ver la pantalla táctil D-Life Multitouch KNX Pro, que permite que los usuarios gestionen funciones como la iluminación, las escenas, las persianas o la climatización de forma sencilla del mismo modo que lo harían desde cualquier smarthpone o Tablet o incluso gestualmente, es decir, sin ni siquiera tocar el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puedieron verse soluciones como el Pulsador KNX Pro, una solución para un control de salas flexible e intuitivo en el que en el espacio de un mecanismo se pueden habilitar hasta cuatro funciones distintas.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y a diferencia de la edición de Barcelona, también se ha incorporado la serie estanca Mureva, que permite ampliar este espectro de seguridad, confort, eficiencia y conectividad en exteriores de viviendas o locales con mecanismos donde la estética también debe jugar un papel importante pero a la vez deben estar protegidos contra humedad, lluvia o polvo.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Júlia Domènech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https://www.notasdeprensa.es/schneider-electric-presenta-sus-ultimas_2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