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08008 el 04/03/2013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Sanutri en Facebook ya tiene 2.000 seguidores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Iniciada en Enero de 2010 por Sanutri, empresa con más de 45 años de experiencia en alimentación infantil, la página de Facebook llega, en este febrero, a los 2.000 seguidores.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Iniciada en Enero de 2010 por Sanutri, empresa con más de 45 años de experiencia en alimentación infantil, la página de Facebook llega, en este febrero, a los 2.000 seguidores. Creada para ayudar a los papás primerizos y para ampliar los conocimientos de los que ya lo han sido anteriormente, este canal de comunicación dispone de una gran diversidad de contenidos relacionados con el mundo del bebé. Recetas, recomendaciones y enlaces de interés, son algunas de las ventajas que ofrece junto con la posibilidad de resolver dudas a sus usuarios. Su accesibilidad pública, permite el visionado de sus contenidos a todos los papás y mamás, incluyendo los que no disponen de cuenta en la red social.</w:t>
            </w:r>
          </w:p>
          <w:p>
            <w:pPr>
              <w:ind w:left="-284" w:right="-427"/>
              <w:jc w:val="both"/>
              <w:rPr>
                <w:rFonts/>
                <w:color w:val="262626" w:themeColor="text1" w:themeTint="D9"/>
              </w:rPr>
            </w:pPr>
            <w:r>
              <w:t>	Para una comunicación más personalizada, el Facebook de Sanutri está disponible para solucionar las posibles dudas relativas a sus productos y al cuidado del pequeño. En cada caso, y en menos de 24 horas, el equipo de Sanutri se encarga de contestar de manera personalizada a las necesidades de cada usuario. El alto dinamismo del perfil ha dado lugar a numerosos intercambios de experiencias entre papás y mamás.</w:t>
            </w:r>
          </w:p>
          <w:p>
            <w:pPr>
              <w:ind w:left="-284" w:right="-427"/>
              <w:jc w:val="both"/>
              <w:rPr>
                <w:rFonts/>
                <w:color w:val="262626" w:themeColor="text1" w:themeTint="D9"/>
              </w:rPr>
            </w:pPr>
            <w:r>
              <w:t>	Centrado en el bienestar de los más pequeños de la casa, el canal de comunicación ofrece a sus seguidores múltiples enlaces a artículos de interés, con contenidos que van desde la alimentación y cómo mejorar el descanso del pequeño, hasta consejos didácticos para ayudarle a aprender a leer. Además, para todos los papás que deseen obtener una mayor información, Sanutri dispone de otros espacios digitales como Twitter, Youtube, su Blog y www.sanutri.com en los cuales podrán encontrar toda la información sobre su amplia gama de leches y papillas.</w:t>
            </w:r>
          </w:p>
          <w:p>
            <w:pPr>
              <w:ind w:left="-284" w:right="-427"/>
              <w:jc w:val="both"/>
              <w:rPr>
                <w:rFonts/>
                <w:color w:val="262626" w:themeColor="text1" w:themeTint="D9"/>
              </w:rPr>
            </w:pPr>
            <w:r>
              <w:t>	Por otro lado, cada jueves, el Facebook de Sanutri recoge el “Día de la receta”, para ayudar a los papás a no caer en la rutina alimentaria y variar la dieta del bebé con alimentos y recetas de temporada. Para los que no puedan seguirlo con periodicidad, en la pestaña de Notas encontrarán el recetario completo de los 3 años de actividad de la página. Otra de las herramientas interesantes que ofrece la página, son los concursos y sorteos. Hasta ahora, las dos ediciones del sorteo “Barriguitas con arte” han permitido acceder a las pre-mamás más creativas a premios de lotes de producto Sanutri.</w:t>
            </w:r>
          </w:p>
          <w:p>
            <w:pPr>
              <w:ind w:left="-284" w:right="-427"/>
              <w:jc w:val="both"/>
              <w:rPr>
                <w:rFonts/>
                <w:color w:val="262626" w:themeColor="text1" w:themeTint="D9"/>
              </w:rPr>
            </w:pPr>
            <w:r>
              <w:t>	Con todo ello, Sanutri mantiene su compromiso diario con los papás ayudándoles diariamente en las dudas que puedan tener relacionadas con la alimentación y cuidados de sus más pequeños.</w:t>
            </w:r>
          </w:p>
          <w:p>
            <w:pPr>
              <w:ind w:left="-284" w:right="-427"/>
              <w:jc w:val="both"/>
              <w:rPr>
                <w:rFonts/>
                <w:color w:val="262626" w:themeColor="text1" w:themeTint="D9"/>
              </w:rPr>
            </w:pPr>
            <w:r>
              <w:t>	Acerca de… SANUTRI -</w:t>
            </w:r>
          </w:p>
          <w:p>
            <w:pPr>
              <w:ind w:left="-284" w:right="-427"/>
              <w:jc w:val="both"/>
              <w:rPr>
                <w:rFonts/>
                <w:color w:val="262626" w:themeColor="text1" w:themeTint="D9"/>
              </w:rPr>
            </w:pPr>
            <w:r>
              <w:t>	Sanutri produce y comercializa una amplia gama de productos de alimentación infantil, comprendiendo desde leches de inicio hasta papillas, pasando por las leches de continuación y las leches especiales.</w:t>
            </w:r>
          </w:p>
          <w:p>
            <w:pPr>
              <w:ind w:left="-284" w:right="-427"/>
              <w:jc w:val="both"/>
              <w:rPr>
                <w:rFonts/>
                <w:color w:val="262626" w:themeColor="text1" w:themeTint="D9"/>
              </w:rPr>
            </w:pPr>
            <w:r>
              <w:t>	La extensa gama de leches y papillas Sanutri se caracteriza por pasar unos estrictos controles de calidad, con el fin de ofrecer a los padres los mejores productos para sus bebés. Además, Sanutri realiza en sus papillas un exhaustivo control lote por lote para garantizar la ausencia de trazas de proteína de leche, lactosa y huevo, con el fin de que éstas sean aptas también para niños con alergia a alguno de estos ingredientes. De esta forma, los padres tienen en Sanutri un amplio abanico de posibilidades para alimentar a sus bebés con total tranquilidad.</w:t>
            </w:r>
          </w:p>
          <w:p>
            <w:pPr>
              <w:ind w:left="-284" w:right="-427"/>
              <w:jc w:val="both"/>
              <w:rPr>
                <w:rFonts/>
                <w:color w:val="262626" w:themeColor="text1" w:themeTint="D9"/>
              </w:rPr>
            </w:pPr>
            <w:r>
              <w:t>	Para más incformación, contactar con:</w:t>
            </w:r>
          </w:p>
          <w:p>
            <w:pPr>
              <w:ind w:left="-284" w:right="-427"/>
              <w:jc w:val="both"/>
              <w:rPr>
                <w:rFonts/>
                <w:color w:val="262626" w:themeColor="text1" w:themeTint="D9"/>
              </w:rPr>
            </w:pPr>
            <w:r>
              <w:t>	Sanutri	www.sanutri.es	Tel: 902 10 87 40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Sanutri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https://www.notasdeprensa.es/sanutri-en-facebook-ya-tiene-2000-seguidores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