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Santi Navarro y Pedrito López logran el subcampeonato en T3 del FIA Cross Country Rally World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reto de Santi Navarro ha cambiado, ahora pasa a ser el Team Manager de la estructura FN Speed Team, que en estos momentos está preparando el Dakar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victoria final se escapó por los pelos, pero el equipo de FN Speed Team formado por Santi Navarro y Pedrito López ha alcanzado un meritorio segundo puesto en la clasificación final, en categoría T3, del FIA Cross Country Rally World.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última prueba del calendario, la Baja 500 Portalegre, que tuvo lugar entre los días 25 y 27 de octubre en Portugal, empezó muy bien para los pilotos. Obtuvieron el segundo puesto en el prólogo, y durante la primera y la segunda etapa, “logramos sacar tiempo a nuestros rivales directos en los estrechos caminos montañosos de Portalegre”, cuenta Pedrito López.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en la tercera etapa, a falta de tan solo 100 kilómetros para el final, cuando todo estaba a su favor, la mala suerte se cebó en Santi y Pedrito, y después de unos problemas técnicos no pudieron acabar la carrera.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este mal sabor de boca final, ahora que ha acabado el campeonato es el momento de recordar los grandes momentos vividos, como las grandes victorias en Marruecos a principios de octubre, en Baja Aragón en julio, en Baja Italia en junio, y en Kazajistán en mayo, y de disfrutar, tal y como se merece, todo un logro como es el subcampeonato en T3 de la FIA Cross Country Rally World.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reto de Santi ha cambiado, ahora pasa a ser el Team Manager de la estructura FN Speed Team, que en estos momentos está preparando el Dakar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Agradecimiento a todos quienes les han apoyado y colaborado.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FN Speed TeamFN Speed Team es un equipo de competición que aporta todo el apoyo, soluciones y servicios para la alta competición. Disponen de un equipo cualificado con larga trayectoria como Santi Navarro director y mánager del equipo.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https://www.notasdeprensa.es/santi-navarro-y-pedrito-lopez-logran-el_1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Automovilismo Otros deportes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