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Viena, Austria el 20/02/2020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Ria Money Transfer se une a la red del servicio de correos austriaco gracias a su asociación con bank99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operadora, líder en transferencias de dinero, ofrecerá sus servicios en 400 oficinas del servicio postal austriaco y en 300 de las sucursales de sus socios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Ria Money Transfer, una empresa de envíos de dinero líder en el sector, filial de Euronet Worldwide, Inc. (NASDAQ:EEFT), ha anunciado hoy su asociación estratégica con bank99, la entidad que presta servicios bancarios y financieros al servicio de correos austriaco (Österreichische Post). A través de esta asociación, sus clientes podrán realizar transferencias internacionales de forma segura, desde cualquiera de las 700 sucursales del banco en oficinas del servicio de correos y de sus socios en el sector, y a través de la red global de Ria, compuesta por 397 000 ubicaciones en 160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forma parte de la estrategia de Ria para convertirse en el socio preferido de oficinas de correos y grandes empresas que quieran ofrecer seguridad en los envíos de dinero, transparencia y un amplio catálogo a sus clientes. Del mismo modo, representa una oportunidad para que Ria ofrezca sus competitivos precios y tipos de cambio a clientes en Austria. Al mismo tiempo, los clientes de bank99 ganan acceso a la omnipresente red de retirada de efectivo de Ria, así como a su red de depósitos en cuenta, líder en el sector, que amplía el rango de opciones de divisas y métodos de entrega.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Georg Pölzl, director ejecutivo de Österreichische Post, declaró: "Es rápido, seguro y cómodo, es decir, todo lo que un cliente espera de una transferencia. Ria Money Transfer es el socio ideal para bank99, ya que, desde el primer momento, ofrece a los clientes esas características y un servicio de primer nivel".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Juan Bianchi, vicepresidente y director ejecutivo de Euronet Executive: "Nuestra asociación representa una oportunidad inmejorable para reforzar nuestra presencia en Austria y, sobre todo, para hacer honor al historial de Österreichische Post, que se afana en acortar distancias y promover la igualdad. De cara al futuro, confiamos en que nuestra colaboración con bank99 nos permita aumentar la comodidad de nuestro servicio y los productos que ofrecemos a nuestros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lanzamiento oficial tendrá lugar el 1 de abril de 2020, y las sucursales seleccionadas comenzarán a ofrecer el servicio a partir del 4 de mayo de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Banco Mundial, se calcula que en 2018 se enviaron 6200 millones de USD mediante transferencias desde Austria, con Alemania, Serbia, Hungría, Bosnia y Herzegovina, Polonia y República Checa como principales destinos.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RiaRia, filial de Euronet Worldwide, Inc. (NASDAQ: EEFT), es un operador líder del sector de las transferencias de dinero. La empresa está firmemente comprometida con sus clientes y sus comunidades, y ofrece transferencias de dinero rápidas, seguras y accesibles a través de una red con más de 397 000 puntos de distribución en 160 países y online a través de www.riamoneytransfer.com.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visitar www.corporate.riafinancial.com.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Österreichische Post y bank99Österreichische Post es el principal proveedor de servicios postales y logísticos de Austria. Su actividad principal comprende el transporte y la entrega de cartas, envíos directos, documentos impresos y paquetería, además de ofrecer numerosos servicios logísticos e innovadoras prestaciones en Internet. Su red de sucursales ofrece a los clientes productos y servicios de gran calidad en los ámbitos bancario y de las telecomunicaciones.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del 1 de abril de 2020, Österreichische Post ofrecerá servicios bancarios y financieros en más de 400 sucursales a través de bank99, y de otras 1350 a partir del 4 de mayo de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Österreichische Post cuenta con presencia internacional en otros 9 países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Contacto:Stephanie Taylorstaylor@eeft.com913-327-4200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Stephanie Taylor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913-327-4200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https://www.notasdeprensa.es/ria-money-transfer-se-une-a-la-red-del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Recursos humanos Oficinas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