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07/08/2020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Razones para garantizar la rentabilidad del robot aspirador por aspirador.fun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hace varios años, son una de las novedades más tecnológicas y sorprendentes que hay en el mercado de los electrodomésticos aplicados a la limpieza del hogar, y son muchos los hogares que ya han decidido adquirir un robot aspirador para conseguir tener la casa limpia y perfecta. Aquí vienen los principales motivos por los que asegurar la gran rentabilidad que puede llegar a conllevar la compra de un robot aspirador para uso doméstico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hace varios años, son una de las novedades más tecnológicas y sorprendentes que hay en el mercado de los electrodomésticos aplicados a la limpieza del hogar, y son muchos los hogares que ya han decidido adquirir un robot aspirador para conseguir tener la casa limpia y perfecta. Aquí vienen los principales motivos por los que asegurar la gran rentabilidad que puede llegar a conllevar la compra de un robot aspirador para uso doméstico.</w:t>
            </w:r>
          </w:p>
          <w:p>
            <w:pPr>
              <w:ind w:left="-284" w:right="-427"/>
              <w:jc w:val="both"/>
              <w:rPr>
                <w:rFonts/>
                <w:color w:val="262626" w:themeColor="text1" w:themeTint="D9"/>
              </w:rPr>
            </w:pPr>
            <w:r>
              <w:t>Llegar hasta a los rincones más inhóspitosEl hecho de barrer de manera manual o pasar el aspirador tradicional tiene sus ventajas, pero tanto con uno como con el otro modo no se consiguen llegar a esos rincones inhóspitos del hogar, que sí que son alcanzables con el robot aspirador, de esta manera, el hogar estará mucho más limpio por todos y cada uno de los rincones del hogar, sin dejarse ni un rastro de suciedad por la casa.</w:t>
            </w:r>
          </w:p>
          <w:p>
            <w:pPr>
              <w:ind w:left="-284" w:right="-427"/>
              <w:jc w:val="both"/>
              <w:rPr>
                <w:rFonts/>
                <w:color w:val="262626" w:themeColor="text1" w:themeTint="D9"/>
              </w:rPr>
            </w:pPr>
            <w:r>
              <w:t>Limpieza y desinfección completasEs quizás el hecho más evidente, y que, con las épocas que corren, este factor ha ganado enteros durante los últimos meses, los robots aspirador ofrecen un tratamiento de aspiración cuidado y intensivo, que hace que todos los sitios de la casa que puedan estar sucios o con más gérmenes de lo habitual quedan más limpios y mejor desinfectados que con el método habitual de limpieza, es un aspecto que, a día de hoy, se debe de tener como una de las cosas más importantes.</w:t>
            </w:r>
          </w:p>
          <w:p>
            <w:pPr>
              <w:ind w:left="-284" w:right="-427"/>
              <w:jc w:val="both"/>
              <w:rPr>
                <w:rFonts/>
                <w:color w:val="262626" w:themeColor="text1" w:themeTint="D9"/>
              </w:rPr>
            </w:pPr>
            <w:r>
              <w:t>Confort y comodidadEs una de las ventajas principales que tienen los robots aspirador y uno de los pros que más pesan en la balanza a la hora de declinarse a favor de la inversión en un robot aspirador. Es programable y puede aspirar y dejar todo el piso limpio como los chorros del oro, mientras que se puede estar haciendo cualquier otro menester del hogar o, simplemente, descansando.</w:t>
            </w:r>
          </w:p>
          <w:p>
            <w:pPr>
              <w:ind w:left="-284" w:right="-427"/>
              <w:jc w:val="both"/>
              <w:rPr>
                <w:rFonts/>
                <w:color w:val="262626" w:themeColor="text1" w:themeTint="D9"/>
              </w:rPr>
            </w:pPr>
            <w:r>
              <w:t>Estas son tan solo unas pocas ventajas de la inumerable lista de beneficios que tiene el considerar acertada la inversión en un robot de aspiración para su utilización doméstica. Los mejores robots aspirador a los mejores precios, todos están en aspirador.fun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Erika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670998450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https://www.notasdeprensa.es/razones-para-garantizar-la-rentabilidad-del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Consumo Otras Industrias Electrodomésticos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