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¿Quién ganará el último Clásico del 2016? ¿El Barcelona o el Real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Clásico es una de las rivalidades más apasionantes del mundo. Es el partido que se juega entre dos de los clubes más grandes y populares del mundo, el Barcelona y el Real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Clásico está considerado como el partido más grande en el fútbol mundial y, este año, está programado para el sábado 3 de diciembre, en esta temporada 2016-17 de La Liga. El partido se jugará en el Camp Nou del Barça.</w:t>
            </w:r>
          </w:p>
          <w:p>
            <w:pPr>
              <w:ind w:left="-284" w:right="-427"/>
              <w:jc w:val="both"/>
              <w:rPr>
                <w:rFonts/>
                <w:color w:val="262626" w:themeColor="text1" w:themeTint="D9"/>
              </w:rPr>
            </w:pPr>
            <w:r>
              <w:t>Pero la pregunta del millón es ¿quién ganará el Clásico del 3 de diciembre de 2016? ¿El Barcelona o Real Madrid?</w:t>
            </w:r>
          </w:p>
          <w:p>
            <w:pPr>
              <w:ind w:left="-284" w:right="-427"/>
              <w:jc w:val="both"/>
              <w:rPr>
                <w:rFonts/>
                <w:color w:val="262626" w:themeColor="text1" w:themeTint="D9"/>
              </w:rPr>
            </w:pPr>
            <w:r>
              <w:t>Vamos a descubrirlo. El Real Madrid está en un buen momento de forma y se mantiene invicto en los últimos diez partidos y tiene una buena oportunidad para ampliar su ventaja en la Liga a 9 puntos.</w:t>
            </w:r>
          </w:p>
          <w:p>
            <w:pPr>
              <w:ind w:left="-284" w:right="-427"/>
              <w:jc w:val="both"/>
              <w:rPr>
                <w:rFonts/>
                <w:color w:val="262626" w:themeColor="text1" w:themeTint="D9"/>
              </w:rPr>
            </w:pPr>
            <w:r>
              <w:t>Por otro lado, el Barcelona que juega en casa, buscará aprovecharse del factor campo mientras que el regreso del capitán Andrés Iniesta ayudará al Barça a fortalecerse más comparándolo con el Real Madrid, especialmente después de la lesión de Gareth Bale.</w:t>
            </w:r>
          </w:p>
          <w:p>
            <w:pPr>
              <w:ind w:left="-284" w:right="-427"/>
              <w:jc w:val="both"/>
              <w:rPr>
                <w:rFonts/>
                <w:color w:val="262626" w:themeColor="text1" w:themeTint="D9"/>
              </w:rPr>
            </w:pPr>
            <w:r>
              <w:t>Como todos sabemos, el Clásico es impredecible pero algunas casas de apuestas como Centroapuesta señalan al Real Madrid como ganador de este Clásico del 3 de diciembre de 2016 por algunas razones.</w:t>
            </w:r>
          </w:p>
          <w:p>
            <w:pPr>
              <w:ind w:left="-284" w:right="-427"/>
              <w:jc w:val="both"/>
              <w:rPr>
                <w:rFonts/>
                <w:color w:val="262626" w:themeColor="text1" w:themeTint="D9"/>
              </w:rPr>
            </w:pPr>
            <w:r>
              <w:t>Una forma efectiva de saber cómo anda la percepción de quién va a ganar el partido es evaluando las predicciones de apuestas que realizan los apostadores de manera virtual. En Centroapuesta se pueden encontrar diferentes pronósticos que hacen que se apunte a la victoria del Barcelona o a la victoria del Real Madrid.</w:t>
            </w:r>
          </w:p>
          <w:p>
            <w:pPr>
              <w:ind w:left="-284" w:right="-427"/>
              <w:jc w:val="both"/>
              <w:rPr>
                <w:rFonts/>
                <w:color w:val="262626" w:themeColor="text1" w:themeTint="D9"/>
              </w:rPr>
            </w:pPr>
            <w:r>
              <w:t>El mal estado de forma del Barcelona y su situación en la clasificaciónObservando el estado de forma actual de ambos equipos, cualquier experto apostaría a favor del Real Madrid.</w:t>
            </w:r>
          </w:p>
          <w:p>
            <w:pPr>
              <w:ind w:left="-284" w:right="-427"/>
              <w:jc w:val="both"/>
              <w:rPr>
                <w:rFonts/>
                <w:color w:val="262626" w:themeColor="text1" w:themeTint="D9"/>
              </w:rPr>
            </w:pPr>
            <w:r>
              <w:t>El Barcelona está pasando por una mal estado de forma y está segundo en la clasificación de la Liga por debajo del Real Madrid, que está 6 puntos por delante de ellos y lidera la clasificación de la Liga.</w:t>
            </w:r>
          </w:p>
          <w:p>
            <w:pPr>
              <w:ind w:left="-284" w:right="-427"/>
              <w:jc w:val="both"/>
              <w:rPr>
                <w:rFonts/>
                <w:color w:val="262626" w:themeColor="text1" w:themeTint="D9"/>
              </w:rPr>
            </w:pPr>
            <w:r>
              <w:t>A pesar de que el Barcelona podría tener ventaja por jugar en casa cuando se enfrente a los jugadores merengues, los resultados recientes del Barça contra equipos pequeños da a los blancos esperanzas de ganar este partido, ya que otros equipos no lo hicieron.</w:t>
            </w:r>
          </w:p>
          <w:p>
            <w:pPr>
              <w:ind w:left="-284" w:right="-427"/>
              <w:jc w:val="both"/>
              <w:rPr>
                <w:rFonts/>
                <w:color w:val="262626" w:themeColor="text1" w:themeTint="D9"/>
              </w:rPr>
            </w:pPr>
            <w:r>
              <w:t>El Barcelona no ha conseguido sus mejores resultados esta temporada, empataron a cero frente a un Málaga con 9 jugadores, mientras que la derrota por 3-1 ante el Manchester City lo confirma.</w:t>
            </w:r>
          </w:p>
          <w:p>
            <w:pPr>
              <w:ind w:left="-284" w:right="-427"/>
              <w:jc w:val="both"/>
              <w:rPr>
                <w:rFonts/>
                <w:color w:val="262626" w:themeColor="text1" w:themeTint="D9"/>
              </w:rPr>
            </w:pPr>
            <w:r>
              <w:t>Los jugadores clave del Barcelona están lesionadosEl ataque del Barcelona depende en gran medida del tridente de Lionel Messi, Neymar y Luis Suárez. Las estadísticas muestran que Messi es el más importante para el equipo. El Barcelona ha ganado 27 de 30 puntos con Messi en el campo, mientras que ha ganado 10 de 21 puntos sin él.</w:t>
            </w:r>
          </w:p>
          <w:p>
            <w:pPr>
              <w:ind w:left="-284" w:right="-427"/>
              <w:jc w:val="both"/>
              <w:rPr>
                <w:rFonts/>
                <w:color w:val="262626" w:themeColor="text1" w:themeTint="D9"/>
              </w:rPr>
            </w:pPr>
            <w:r>
              <w:t>El Barcelona no ha sufrido nuevas lesiones y su tridente Lionel Messi, Neymar y Luis Suárez está preparado, pero la lesión del capitán Andrés Iniesta contra el Valencia en octubre y la lesión en el tendón de Samuel Umtiti, han hecho que  and #39;pinchara and #39; en algunos partidos.</w:t>
            </w:r>
          </w:p>
          <w:p>
            <w:pPr>
              <w:ind w:left="-284" w:right="-427"/>
              <w:jc w:val="both"/>
              <w:rPr>
                <w:rFonts/>
                <w:color w:val="262626" w:themeColor="text1" w:themeTint="D9"/>
              </w:rPr>
            </w:pPr>
            <w:r>
              <w:t>El Real Madrid tiene una larga lista de lesiones de jugadores, incluyendo Gareth Bale, que es un duro golpe para el equipo, Toni Kroos, Alvaro Morata y Raphael Varane tampoco estarán disponibles para este partido. Y jugadores como Kovacic, Isco, James, Lucas Vázquez, Asensio ahora tienen una gran oportunidad para demostrar que pueden jugar en el primer equipo.</w:t>
            </w:r>
          </w:p>
          <w:p>
            <w:pPr>
              <w:ind w:left="-284" w:right="-427"/>
              <w:jc w:val="both"/>
              <w:rPr>
                <w:rFonts/>
                <w:color w:val="262626" w:themeColor="text1" w:themeTint="D9"/>
              </w:rPr>
            </w:pPr>
            <w:r>
              <w:t>Estarán  and #39;hambrientos and #39; y más motivados contra el Barcelona este sábado 3 de diciembre.</w:t>
            </w:r>
          </w:p>
          <w:p>
            <w:pPr>
              <w:ind w:left="-284" w:right="-427"/>
              <w:jc w:val="both"/>
              <w:rPr>
                <w:rFonts/>
                <w:color w:val="262626" w:themeColor="text1" w:themeTint="D9"/>
              </w:rPr>
            </w:pPr>
            <w:r>
              <w:t>Los poderosos contraataques del Real MadridLa formación del 4-5-1 del Real Madrid en defensa ayuda al equipo a soportar la presión del equipo contrario y para jugar después esa defensa al contraataque y anotar goles rápidamente.</w:t>
            </w:r>
          </w:p>
          <w:p>
            <w:pPr>
              <w:ind w:left="-284" w:right="-427"/>
              <w:jc w:val="both"/>
              <w:rPr>
                <w:rFonts/>
                <w:color w:val="262626" w:themeColor="text1" w:themeTint="D9"/>
              </w:rPr>
            </w:pPr>
            <w:r>
              <w:t>El Real Madrid es el rey del contraataque. La defensa del Barça es un problema para el equipo y conceden goles contra los equipos que juegan al contraataque. Se espera que la defensa del Barça se enfrentará a un momento difícil frente a la velocidad de Ronaldo y compañía..</w:t>
            </w:r>
          </w:p>
          <w:p>
            <w:pPr>
              <w:ind w:left="-284" w:right="-427"/>
              <w:jc w:val="both"/>
              <w:rPr>
                <w:rFonts/>
                <w:color w:val="262626" w:themeColor="text1" w:themeTint="D9"/>
              </w:rPr>
            </w:pPr>
            <w:r>
              <w:t>Ronaldo ha vueltoCuando comenzó la temporada se dijo que el rendimiento de Ronaldo había empeorado, pero el futbolista portugués demostró que sigue siendo el rey del gol. Ronaldo sufrió un duro golpe hace un mes en el que no pudo imponerse en el partido y se enfadó.</w:t>
            </w:r>
          </w:p>
          <w:p>
            <w:pPr>
              <w:ind w:left="-284" w:right="-427"/>
              <w:jc w:val="both"/>
              <w:rPr>
                <w:rFonts/>
                <w:color w:val="262626" w:themeColor="text1" w:themeTint="D9"/>
              </w:rPr>
            </w:pPr>
            <w:r>
              <w:t>Pero Ronaldo se recuperó y sus 2 goles contra el Sporting Gijón lo llevan a la cima de la clasificación de goleadores de la Liga esta temporada, superando los 8 goles de Messi. Él podría estare más seguro y motivado para jugar el primer Clásico de la temporada.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Norbert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8099144441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https://www.notasdeprensa.es/quien-ganara-el-ultimo-clasico-del-2016-el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