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 Sebastián - Gipuzkoa el 31/10/2019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Laboratorio de Reproducción Asistida que obtiene la más importante certificación UNE en Gipuzkoa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la Certificación UNE 179007:2013 otorgada al Servicio de Laboratorio de Reproducción Asistida del Hospital de Día Quirónsalud Donostia. Las distinciones se entregaron durante el X Congreso ASEBIR, en Cáceres. La Dra. Miren Mandiola fue la encargada de recoger la Certificación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pasado viernes, 25 de octubre, el Servicio de Laboratorio de Reproducción Asistida del Hospital de Día Quirónsalud Donostia recibió la Certificación UNE 179007:2013, que reconoce su nivel de excelencia en cuanto a gestión, control, seguridad, trazabilidad e indicadores de calidad durante todo el proceso de la Reproducción Asistida.</w:t>
            </w:r>
          </w:p>
          <w:p>
            <w:pPr>
              <w:ind w:left="-284" w:right="-427"/>
              <w:jc w:val="both"/>
              <w:rPr>
                <w:rFonts/>
                <w:color w:val="262626" w:themeColor="text1" w:themeTint="D9"/>
              </w:rPr>
            </w:pPr>
            <w:r>
              <w:t>La entrega se llevó a cabo durante la Cena de Clausura del X Congreso de la Asociación para el Estudio de la Biología de la Reproducción (ASEBIR) que se celebró entre el 23 y 25 de octubre, en el Castillo de la Arguijuela de Cáceres.</w:t>
            </w:r>
          </w:p>
          <w:p>
            <w:pPr>
              <w:ind w:left="-284" w:right="-427"/>
              <w:jc w:val="both"/>
              <w:rPr>
                <w:rFonts/>
                <w:color w:val="262626" w:themeColor="text1" w:themeTint="D9"/>
              </w:rPr>
            </w:pPr>
            <w:r>
              <w:t>Al acto asistió La Dra. Miren Mandiola, Directora de los Laboratorios de Reproducción Asistida y Genética del Grupo Hospitalario Quirónsalud en Gipuzkoa y Navarra, y fue la encargada de recoger el reconocimiento.</w:t>
            </w:r>
          </w:p>
          <w:p>
            <w:pPr>
              <w:ind w:left="-284" w:right="-427"/>
              <w:jc w:val="both"/>
              <w:rPr>
                <w:rFonts/>
                <w:color w:val="262626" w:themeColor="text1" w:themeTint="D9"/>
              </w:rPr>
            </w:pPr>
            <w:r>
              <w:t>La Unidad de Reproducción Asistida de este hospital es la única en Gipuzkoa que cuenta con esta certificación. Este servicio, con 26 años de experiencia, es pionero en reproducción asistida en el País Vasco y un referente en innovación y resultados, con más de 5.200 embarazos logrados.</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Hospital de Día Quirónsalud Donostia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https://www.notasdeprensa.es/primer-laboratorio-de-reproduccion-asistida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Sociedad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