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tener una desbrozadora eléctrica para el cuidado del jardín por www.desbrozadora.eu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cuidado del jardín, esa tarea laboriosa y dura que es capaz de sacar de quicio a cualquiera, por suerte, hoy en día hay muchas herramientas en el mercado capaz de hacer del cuidado del jardín un trabajo mucho menos tedioso y más sencillo de conseguir, aquí están los principales motivos por los que utilizar una desbrozadora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desbrozadoras eléctricas son unos de los instrumentos más completos y sofisticados de todo el mercado, herramientas potentes y capaces de hacer las delicias de todo el que las utiliza para el cuidado del jardín. Aquí están los principales motivos por los que considerar todo un acierto la compra de una desbrozadora eléctrica.</w:t>
            </w:r>
          </w:p>
          <w:p>
            <w:pPr>
              <w:ind w:left="-284" w:right="-427"/>
              <w:jc w:val="both"/>
              <w:rPr>
                <w:rFonts/>
                <w:color w:val="262626" w:themeColor="text1" w:themeTint="D9"/>
              </w:rPr>
            </w:pPr>
            <w:r>
              <w:t>MultiusosTienen mil y una funciones y cometidos distintos, y todos ellos los realizan a las mil maravillas, desde cortar arboles, arbustos más pequeños hasta perfeccionar el césped o quitar las malezas.</w:t>
            </w:r>
          </w:p>
          <w:p>
            <w:pPr>
              <w:ind w:left="-284" w:right="-427"/>
              <w:jc w:val="both"/>
              <w:rPr>
                <w:rFonts/>
                <w:color w:val="262626" w:themeColor="text1" w:themeTint="D9"/>
              </w:rPr>
            </w:pPr>
            <w:r>
              <w:t>Facilidad de transportePesan poco y están preparadas para el transporte, por esas misma razón, estas desbrozadoras tienen una facilidad de transporte muy grande a la hora de transportarla de un terreno a otro.</w:t>
            </w:r>
          </w:p>
          <w:p>
            <w:pPr>
              <w:ind w:left="-284" w:right="-427"/>
              <w:jc w:val="both"/>
              <w:rPr>
                <w:rFonts/>
                <w:color w:val="262626" w:themeColor="text1" w:themeTint="D9"/>
              </w:rPr>
            </w:pPr>
            <w:r>
              <w:t>AutonomíaUno de los más grandes hándicaps de las desbrozadoras tradicionales es el hecho de tener escasez de longitud del cable, lo que impide el hecho de poder transportarla con facilidad en terrenos grandes, mientras que gran parte de las desbrozadoras eléctricas actuales funcionan a batería, lo que significa que se pueden utilizar sin estar conectadas a la corriente, tan simple como utilizarlas, desplazarse por donde sea oportuno, y cuando sea necesario, cargar la batería del artilugio. Este aspecto le aporta un plus muy grande al producto en cuestión a nivel de autonomía.</w:t>
            </w:r>
          </w:p>
          <w:p>
            <w:pPr>
              <w:ind w:left="-284" w:right="-427"/>
              <w:jc w:val="both"/>
              <w:rPr>
                <w:rFonts/>
                <w:color w:val="262626" w:themeColor="text1" w:themeTint="D9"/>
              </w:rPr>
            </w:pPr>
            <w:r>
              <w:t>Cómoda utilizaciónEstas máquinas son ligeras y sumamente ergonómicas, lo cual facilita en gran medida el hecho de trabajar con ellas, ya que son máquinas muy manejables y fáciles de manejar, a largo plazo, el cuerpo termina agradeciendo el hecho de trabajar con objetos ligeros y de gran ergonomía.</w:t>
            </w:r>
          </w:p>
          <w:p>
            <w:pPr>
              <w:ind w:left="-284" w:right="-427"/>
              <w:jc w:val="both"/>
              <w:rPr>
                <w:rFonts/>
                <w:color w:val="262626" w:themeColor="text1" w:themeTint="D9"/>
              </w:rPr>
            </w:pPr>
            <w:r>
              <w:t>Mantenimiento económicoLas desbrozadoras eléctricas son desmontables en gran parte, lo que significa que a la hora de mantenerlas, en caso de que algo falle, va a ser mucho más sencillo renovarlas y cambiarles los componentes sin que esto acarree un gran gasto.</w:t>
            </w:r>
          </w:p>
          <w:p>
            <w:pPr>
              <w:ind w:left="-284" w:right="-427"/>
              <w:jc w:val="both"/>
              <w:rPr>
                <w:rFonts/>
                <w:color w:val="262626" w:themeColor="text1" w:themeTint="D9"/>
              </w:rPr>
            </w:pPr>
            <w:r>
              <w:t>Facilidad de utilizaciónSe arrancan pulsando un botón, y para pararlas tan solo hay que apretar ese mismo botón, un sistema tan sencillo como intuitivo, que hace que la desbrozadora no sea una misión de imposible a la hora de arrancarla.</w:t>
            </w:r>
          </w:p>
          <w:p>
            <w:pPr>
              <w:ind w:left="-284" w:right="-427"/>
              <w:jc w:val="both"/>
              <w:rPr>
                <w:rFonts/>
                <w:color w:val="262626" w:themeColor="text1" w:themeTint="D9"/>
              </w:rPr>
            </w:pPr>
            <w:r>
              <w:t>Estos, entre otros muchos, son los principales argumentos por los que nunca puede faltar una desbrozadora eléctrica para el cuidado del jardín, buenos modelos de desbrozadoras están en la página web www.desbrozadora.eu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612034955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https://www.notasdeprensa.es/por-que-tener-una-desbrozadora-electrica-para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