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Penosil flexibiliza la aplicación de la silicona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selladores Penosil nos sorprende una vez más. En esta ocasión presenta un formato complementario de siliconas ¡con tubos flexibles! con el que junto a la espátula EasyPro, que viene de regalo, se consigue un acabado perfecto de forma sencilla y rápida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flexibilidad del formato de tubos flexibles se pone de relieve en la aplicación de la silicona para una mayor comodidad. Dos de los productos de la gama Penosil, Sin Moho y Cocinas y Baños, ya presentan las ventajas de este nuevo formato. Bastará la presión de la mano para aplicar la silicona, que además se distribuirá perfectamente gracias a la espátula incorporada.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en Penosil nada es casualidad. Y es que su desmarque entre el sector con un tubo de 100 ml (no los 50ml o 125ml habituales) responde a un metódico estudio del consumidor que concluye que este es el tamaño óptimo para el trabajo doméstico. Además este formato se adapta perfectamente a las características del lineal en el punto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nuevo formato estos productos siguen conservando sus beneficios. Por una parte, con la silicona Sin Moho evitaremos el moho, totalmente antiestético y antihigiénico, ya que contiene un aditivo que protege y mantiene libre durante un periodo mínimo de 10 años. Además el producto no enmarillece gracias a ser un blanco puro, es decir, no cambiará de color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Cocinas y Baños, sigue siendo un sellante de silicona único en el mercado, ya que no daña ni mancha superficies delicadas (como mármol, espejo o granito) gracias a ser un producto libre de plastificantes. Es además extremadamente resistente al agua, manteniendo su durabilidad, adhesión sobre la mayoría de materiales de construcción y elasticidad durante años. Y también, gracias a la tecnología “Mouldshield anti-bacterial” responde con 5 años de garantía al crecimiento de hongos.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Penosil irrumpe una vez más en la innovación del sector DIY presentando un formato complementario a los clásicos aplicados con pistola. La comodidad con el formato flexible y la precisión con la espátula Easy Pro, de regalo, pretenden facilitarle la vida al consumidor con una aplicación rápida pero profesional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Penosil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Penosil es una marca de selladores perteneciente a Wolf Group, originario de Estonia y que ha aterrizado en España de la mano de Olivé Química. Penosil ha contribuido con lanzamientos en el sector como la espátula, el remover o los tubos flexibles. Y es que sus productos se caracterizan por tener las propiedades del sector profesional en un producto destinado al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Houser and  Houser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Houser  and  Houser es una agencia de marketing digital que colabora con Penosil realizando y difundiendo esta Nota de Prensa. Para cualquier comentario pueden dirigirse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Ignacio Casasnovas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ignacio@houserandhouser.com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- 931710287 // 636420576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Enlaces de interés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Web Penosil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Casasnovas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931710287 // 6364205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https://www.notasdeprensa.es/penosil-flexibiliza-la-aplicacion-de-la_1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