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Hotel Only You Atocha  el 28/09/2017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Pablosky presenta a Sammy, el robot humanoide asistente de ventas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Moda y nuevas tecnologías se han unido en el evento #Welcomefuture donde Pablosky reunió a medios y amigos en el hotel Only You Atocha para pasar una tarde divertida y futurista. Pablosky contó con Luján Argüelles como embajadora de lujo que, junto a la directora general de la marca, Eva Martín-Caro, presentaron los nuevos robots humanoides que incorporarán a sus tiendas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Pablosky une moda y tecnología convirtiéndose en la primera marca española en incorporar robots humanoides a sus tiendasEsta gran apuesta por la innovación da vida a Sammy, el robot humanoide fruto de la alianza entre la marca experta en calzado infantil y juvenil y la empresa sevillana Macco Robotics.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incorporación de estos robots interactivos a las tiendas Pablosky cambiará el modo de compra no solo de manera funcional sino también emocional: el robot guiará al cliente dentro del espacio, dará información de nuevos productos y ayudará a la asistencia en ventas. Todo ello de una manera divertida, cercana, personalizada y muy emocional a través del reconocimiento y la respuesta de voz.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está presente en todas y cada una de nuestras situaciones diarias y también representa el futuro, por lo que Pablosky apuesta por la tecnología y la innovación como una de sus cualidades principales además de las ya existentes: moda y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novedad posiciona a la marca como la primera empresa española en contar con robots humanoides en el punto de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principales de Sammy: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 robot del mundo con sistema de gestión de datos en la nube, que permite el desarrollo de Inteligencia artificial compilada con las aplicaciones instaladas en el robot.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Programación en Java para Android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Reconocimiento facial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Sensores en brazos, pecho y espalda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Autocarga automática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Navegación autónoma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Pantalla Tablet Android en el pecho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Interacción por voz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Capacidades generales: entretener, ofrecer información de nuevos productos, guiar al cliente dentro de la tienda y generar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http://www.pablosky.com/pablosky-presenta-a-sammy-el-robot-humanoide-asistente-de-ventas/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Díaz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925784377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https://www.notasdeprensa.es/pablosky-presenta-a-sammy-el-robot-humanoide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Moda Marketing Emprendedores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