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01/07/2019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 DIGITAL lanza el primer canal online para comprar servicios de marketing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PA DIGITAL revoluciona el mundo del marketing digital con una plataforma pionera  que permite que cualquier empresa pueda contratar sus servicios en menos de un minuto y online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especializada en ofrecer soluciones de visibilidad y presencia digital a las pequeñas y medianas empresas abre un nuevo canal online que facilita todavía más la contratación de sus soluciones de marketing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canal online, que puede visitarse en el siguiente enlace http://bit.ly/canalonlinepadigital , alberga toda la información necesaria para contratar un servicio completo en un tiempo récord, sin necesidad de negociar tarifas o esperar propuestas. PA DIGITAL da así una vuelta de tuerca a la relación entre las agencias de marketing tradicionales y sus clientes, agilizando y facilitando el proceso de contratación.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precio fijo, según el servicio requerido, las empresas que busquen captar clientes en internet solo tendrán que añadir a su carrito el servicio o plan que necesitan, marcar el período de tiempo durante el cual se desarrollará (solo en determinados servicios) y efectuar el pago para poner todo en marcha, de forma inmediata, segura y sin sorpresas.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golpe de clic, y desde su casa u oficina, los clientes del nuevo canal podrán comprar en una misma plataforma soluciones de marketing digital de todo tipo, como posicionamiento web y presencia digital, una web a medida, la gestión de sus redes sociales y sus concursos, campañas de anuncios y banners, vídeos corporativos o visitas virtuales para mostrar su negocio en Street View, entre otras opciones.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plataforma de PA DIGITAL también ofrece información de valor, respuestas a las cuestiones más frecuentes y ejemplos para que los usuarios puedan decidir con criterio qué es lo que necesitan; aunque siempre pueden solicitar ser contactados por un comercial si requieren ayuda para determinar cuál es la solución que más se ajusta a las necesidades de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PA DIGITALPA DIGITAL es una empresa con más de 50 años en el mercado nacional. Especializada en ayudar a las pymes y autónomos en su proceso de transformación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soluciones que se adaptan a las necesidades de las pymes, en términos de visibilidad y cobertura. Especialistas en marketing digital con soluciones integrales que responden a cualquier necesidad: soluciones digitales como web, SEO, Google Ads, vídeos, banners, redes sociales y blog; soluciones de visibilidad a través de PaginasAmarillas.es, Páginas Amarillas, 11888 y Europages; soluciones locales aplicando estrategias y herramientas de marketing directo; herramientas de monitorización de presencia digital y consistencia NAP (coherencia entre los datos de Nombre, Dirección y Teléfono).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 DIGITAL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https://canalonline.padigital.es/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91 339 66 66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https://www.notasdeprensa.es/pa-digital-lanza-el-primer-canal-online-para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