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El Puerto de Santa María el 06/04/2018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Osborne presenta la edición especial de Feria de Fino Quinta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Fino Quinta transforma su imagen para rendir homenaje a la ‘Caseta’ en una nueva edición de las Ferias de la Primavera y Fiestas del Vino Fino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Feria de Abril es una de las Fiestas de Interés Turístico Internacional más valoradas por los visitantes que eligen Andalucía como destino. Se celebran por todo el territorio: desde Jaén hasta Huelva pasando por Jerez de la Frontera, Malaga o Córdoba. Tal vez la más popular y reconocida sea la que se celebra en Sevilla, entre los días 15 y 22 de abril, pero son muchos los recintos feriales que se engalanan y ofrecen su mejor cara para recibir a miles de visitantes. La feria es una combinación de tradición, ocio y diversión en su justa medida. Los farolillos, el albero, el paseo de caballos y los trajes de gitana son algunos de sus iconos más reconocidos pero sin duda el destino principal de todos los habitantes de esta ciudad efímera son sus Casetas.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Caseta está concebida como un punto de encuentro alrededor del cual amigos y familiares se reúnen para disfrutar del flamenco y la gastronomía local. Algunas de ellas son personalizadas con diferentes temáticas en función del año, el lugar y los gustos de sus socios, pero sin duda todas ofrecen en cada edición una imagen cuidada y mejorada año tras año. Desde Osborne han querido dedicar esta nueva edición de Fino Quinta al lugar donde los sueños se hacen realidad en Feria y donde es posible refugiarse tanto del fuerte calor como de las abundantes lluvias. Y es que nada puede compararse con una buena caseta de Feria donde disfrutar de nuestro Fino Quinta. Un vino seco, con ligeras notas salinas y recuerdos a pan recién hecho, de color amarillo pálido y reflejos dorados que cuando se degusta a baja temperatura se convierte en el aliado perfecto para convertir cualquier Feria en una experiencia para los sentidos. El gran embajador de cualquier caseta se sirve a una temperatura aproximada de entre 8 y 10 grados y debe ser acompañado por las típicas tapas de Feria que con esmero se preparan en los fogones de las casetas.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Fino Quinta transforma su imagen más clásica para esta nueva edición de las Ferias de la Primavera y Fiestas del Vino Fino, se celebrara en El Puerto entre los días 25 al 30 de abril, y rinde un justo homenaje a las Casetas el lugar donde disfrutar en buena compañía con una copa de Fino Quinta.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Málaga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https://www.notasdeprensa.es/osborne-presenta-la-edicion-especial-de-feria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Marketing Andalucia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