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08007 el 12/04/2013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Oficinas Virtuales: La última Tendencia para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Oficina, Domicilio de Empresa, Secretaria Virtual, Sala de Reuniones… 
Ha llegado la forma de tenerlo todo por muy poco y todo gracias al nuevo modelo en auge de Oficinas Virtuales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algo bueno le podemos sacar a la crisis en la que vivimos hoy en día es que son cada vez más los emprendedores que, de forma audaz y creativa, luchan por alcanzar sus sueños laborables por los caminos más profesionales y también, no lo olvidemos, más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eso no siempre resulta sencillo. Requisitos fundamentales para iniciar un negocio como lo pueden ser el alquiler de una oficina, la contratación de un o una ayudante, una sala de reuniones… Suelen ser necesidades muy costosas y no siempre es rentable. Es por ello que en los últimos años ha comenzado a estar en auge lo que hoy conocemos como: Oficinas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su propio nombre indica, una oficina virtual es un espacio digital en el que podemos desarrollar actividades similares a las de una oficina física; es decir, un entorno donde podemos llevar a cabo nuestras actividades diarias laborales con el fin de prestar nuestro servicio a cuantos más clientes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este nuevo método de ubicación de oficinas ofrece todas las ventajas de un despacho a tiempo completo sin la necesidad de arrendar un espacio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ejemplo, al contratar una oficina virtual lo que en realidad se está contratando es una dirección profesional de prestigio, acceso a oficinas y salas de reuniones equipadas de primera calidad o un servicio de atención de llamadas de una profesionalidad impecable creando, de este modo, una imagen de empresa inmejorable.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todo esto no es algo nuevo. En países como Estados Unidos el modelo de oficina virtual funciona con éxito desde hace varios años y, poco a poco, se ha implantado en España haciéndonos llegar todas sus innumerables ventajas como, por ejemplo, que se trata de un servicio digital sin fronteras.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que utilizando este tipo de servicio un empresario podrá, sin problema alguno, implantar o conducir su negocio desde cualquier ubicación. Sobre todo si éste no quiere arriesgar su capital con la creación o implantación de su empresa, la oficina virtual será, sin duda, su mejor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la oficina virtual ha demostrado ser uno de los métodos más rentables y en pleno auge para ofrecer a los emprendedores poder lanzar su negocio de manera rápida, garantizando el mínimo coste y la máxima calidad y profesionalidad desde el primer 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suoficinavirtual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https://www.notasdeprensa.es/oficinas-virtuales-la-ultima-tendencia-para-emprendedores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Emprendedores Logística E-Commerce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