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Nuez Seguros, cinco años mirando al mundo del seguro de una manera diferente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Hace 5 años, Línea Directa lanzó Nuez Seguros, la marca especializada en venta de seguros en el entorno digital. Durante estos años, Nuez ha superado los 371.000 clientes asegurados y ha invertido más de 5.000.000 de euros en reparaciones de siniestros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Nuez.es ha cumplido su quinto año operativo consolidando así un proyecto cuyos valores diferenciales son la flexibilidad, innovación constante en el mundo digital, el alto compromiso de sus profesionales y colaboradores y la creatividad y eficiencia llevadas a su máxima expresión, la escucha constante al consumidor y la solidaridad en busca de un mundo más justo. Todos estos ingredientes configuran a Nuez como una iniciativa cada vez más sólida, innovadora y comprometida. A lo largo de este año, Nuez ha alcanzado los 1,7 millones de cotizaciones, siendo en comparadores y agregadores la opción más competitiva en precio en el 60% de los casos.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negocio de Nuez se enfoca en la venta de seguros de coche, moto y hogar a través de internet. Nuez trata de adaptarse a la realidad de todos sus clientes y por eso ofrece ofertas personalizadas que siempre suponen pagar menos en la factura de los seguros.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producto estrella en su lanzamiento es el seguro 3en1 pensado para que las familias puedan ahorrar sin renunciar a tener todos sus bienes protegidos. Nuez ofrece la posibilidad de asegurar tres bienes (coche, casa y moto) y pagar solo 1 de los 3 durante la primera anualidad. La media de ahorro entre los clientes de Nuez en este producto ronda los 300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es posible contratar 2en1 contratando 2 riesgos y pagando solo 1, o descuentos de hasta un 30% en la contratación de un único seguro. Nuez tiene los precios más competitivos del mercado pudiendo contratar un seguro de coche a todo riesgo desde 335 euros o un seguro de moto básico desde 85 euros. El ahorro en la contratación de seguros con respecto a la media del mercado ronda entre un 30 y un 40%.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dejar de pensar en el ahorro, Nuez ha eliminado las franquicias en sus seguros creando un concepto mucho más cercano a la realidad del cliente: el seguro de frecuencia. El cliente dispone de una bolsa de 600 euros en cada anualidad destinada a partes de daños propios (en los que no está implicado un contrario). No obstante, el primer parte será cubierto aunque exceda los 600 euros de gasto.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Nuez ofrece por 39.90 euros al año un seguro para cubrir los imprevistos de la vida diaria: coberturas para mascotas, seguro de viaje, averías en electrodomésticos, reparaciones en el hogar, asesoramiento jurídico telefónico, gestoría administrativa,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continúa un año más colaborando con organizaciones, particulares, asociaciones, etc. que impulsan proyectos e iniciativas en busca de alcanzar un reto siempre vinculado a la solidaridad y el compromiso social. Por ello, Nuez también da la posibilidad a sus clientes y potenciales compradores de colaborar en un proyecto social del Reto Nuez, una propuesta de financiación gratuita donde Nuez aporta entre 7€ y 16€ por cada presupuesto realizado a favor de un proyecto dado de alta en su web, así como el 5% del valor de cada póliza contratada. El Reto Nuez ha superado ya los 700 proyectos inscritos y ha superado los 375.000€ de aportaciones gracias a la colaboración de más de 85.000 usuarios que han votado con sus cotizaciones.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redes sociales, Nuez sigue liderando el ranking de compañías de seguros con más volumen de seguidores o fans en nuestro país. En Facebook han alcanzado casi los 220.000 likes y en Twitter los 27.000 seguidores. En Youtube, los vídeos de coberturas casi alcanzan las 300.000 visualizaciones.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año 2016 se presenta como un año con muchos desafíos. Mantener la apuesta por la innovación y por hacer las cosas de manera diferente, más eficiente. En este nuevo año, nuevos proyectos relacionados con el mundo digital esperan, orientados a seguir captando nuevos clientes y logrando la fidelidad de los mismos. Seguir creciendo en aportaciones sociales que acerquen un poco más al 1.000.000 de euros con los que Nuez Seguros se ha comprometido a colaborar desde que se creó la compañía.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Lopez del Hierro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https://www.notasdeprensa.es/nuez-seguros-cinco-anos-mirando-al-mundo-del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